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A0F" w:rsidRDefault="00026A0F">
      <w:pPr>
        <w:rPr>
          <w:rFonts w:ascii="Palatino Linotype" w:eastAsia="Times New Roman" w:hAnsi="Palatino Linotype" w:cs="Times New Roman"/>
          <w:color w:val="000000"/>
          <w:sz w:val="27"/>
          <w:szCs w:val="27"/>
          <w:lang w:val="az-Latn-AZ" w:eastAsia="ru-RU"/>
        </w:rPr>
      </w:pPr>
      <w:bookmarkStart w:id="0" w:name="_GoBack"/>
      <w:bookmarkEnd w:id="0"/>
    </w:p>
    <w:p w:rsidR="00F055EC" w:rsidRPr="00F055EC" w:rsidRDefault="00F055EC" w:rsidP="00F055EC">
      <w:pPr>
        <w:spacing w:after="0" w:line="240" w:lineRule="auto"/>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w:t>
      </w:r>
    </w:p>
    <w:tbl>
      <w:tblPr>
        <w:tblW w:w="0" w:type="auto"/>
        <w:jc w:val="right"/>
        <w:tblCellMar>
          <w:left w:w="0" w:type="dxa"/>
          <w:right w:w="0" w:type="dxa"/>
        </w:tblCellMar>
        <w:tblLook w:val="04A0" w:firstRow="1" w:lastRow="0" w:firstColumn="1" w:lastColumn="0" w:noHBand="0" w:noVBand="1"/>
      </w:tblPr>
      <w:tblGrid>
        <w:gridCol w:w="4101"/>
        <w:gridCol w:w="5187"/>
      </w:tblGrid>
      <w:tr w:rsidR="00F055EC" w:rsidRPr="00F055EC" w:rsidTr="00F055EC">
        <w:trPr>
          <w:jc w:val="right"/>
        </w:trPr>
        <w:tc>
          <w:tcPr>
            <w:tcW w:w="4248" w:type="dxa"/>
            <w:tcMar>
              <w:top w:w="0" w:type="dxa"/>
              <w:left w:w="108" w:type="dxa"/>
              <w:bottom w:w="0" w:type="dxa"/>
              <w:right w:w="108" w:type="dxa"/>
            </w:tcMar>
            <w:hideMark/>
          </w:tcPr>
          <w:p w:rsidR="00F055EC" w:rsidRPr="00F055EC" w:rsidRDefault="00F055EC" w:rsidP="00F055EC">
            <w:pPr>
              <w:spacing w:after="0" w:line="240" w:lineRule="auto"/>
              <w:rPr>
                <w:rFonts w:ascii="Times New Roman" w:eastAsia="Times New Roman" w:hAnsi="Times New Roman" w:cs="Times New Roman"/>
                <w:sz w:val="24"/>
                <w:szCs w:val="24"/>
                <w:lang w:val="en-US" w:eastAsia="ru-RU"/>
              </w:rPr>
            </w:pPr>
            <w:r w:rsidRPr="00F055EC">
              <w:rPr>
                <w:rFonts w:ascii="Palatino Linotype" w:eastAsia="Times New Roman" w:hAnsi="Palatino Linotype" w:cs="Times New Roman"/>
                <w:sz w:val="24"/>
                <w:szCs w:val="24"/>
                <w:lang w:val="az-Latn-AZ" w:eastAsia="ru-RU"/>
              </w:rPr>
              <w:t> </w:t>
            </w:r>
          </w:p>
        </w:tc>
        <w:tc>
          <w:tcPr>
            <w:tcW w:w="5323" w:type="dxa"/>
            <w:tcMar>
              <w:top w:w="0" w:type="dxa"/>
              <w:left w:w="108" w:type="dxa"/>
              <w:bottom w:w="0" w:type="dxa"/>
              <w:right w:w="108" w:type="dxa"/>
            </w:tcMar>
            <w:hideMark/>
          </w:tcPr>
          <w:p w:rsidR="00F055EC" w:rsidRPr="00F055EC" w:rsidRDefault="00F055EC" w:rsidP="00F055EC">
            <w:pPr>
              <w:spacing w:after="0" w:line="240" w:lineRule="auto"/>
              <w:jc w:val="center"/>
              <w:rPr>
                <w:rFonts w:ascii="Times New Roman" w:eastAsia="Times New Roman" w:hAnsi="Times New Roman" w:cs="Times New Roman"/>
                <w:sz w:val="24"/>
                <w:szCs w:val="24"/>
                <w:lang w:val="en-US" w:eastAsia="ru-RU"/>
              </w:rPr>
            </w:pPr>
            <w:r w:rsidRPr="00F055EC">
              <w:rPr>
                <w:rFonts w:ascii="Palatino Linotype" w:eastAsia="Times New Roman" w:hAnsi="Palatino Linotype" w:cs="Times New Roman"/>
                <w:sz w:val="24"/>
                <w:szCs w:val="24"/>
                <w:lang w:val="az-Latn-AZ" w:eastAsia="ru-RU"/>
              </w:rPr>
              <w:t>Azərbaycan Respublikası Nazirlər Kabinetinin</w:t>
            </w:r>
          </w:p>
          <w:p w:rsidR="00F055EC" w:rsidRPr="00F055EC" w:rsidRDefault="00F055EC" w:rsidP="00F055EC">
            <w:pPr>
              <w:spacing w:after="0" w:line="240" w:lineRule="auto"/>
              <w:jc w:val="center"/>
              <w:rPr>
                <w:rFonts w:ascii="Times New Roman" w:eastAsia="Times New Roman" w:hAnsi="Times New Roman" w:cs="Times New Roman"/>
                <w:sz w:val="24"/>
                <w:szCs w:val="24"/>
                <w:lang w:val="en-US" w:eastAsia="ru-RU"/>
              </w:rPr>
            </w:pPr>
            <w:r w:rsidRPr="00F055EC">
              <w:rPr>
                <w:rFonts w:ascii="Palatino Linotype" w:eastAsia="Times New Roman" w:hAnsi="Palatino Linotype" w:cs="Times New Roman"/>
                <w:sz w:val="24"/>
                <w:szCs w:val="24"/>
                <w:lang w:val="az-Latn-AZ" w:eastAsia="ru-RU"/>
              </w:rPr>
              <w:t>2011-ci il 21 yanvar tarixli 9 nömrəli qərarı ilə</w:t>
            </w:r>
          </w:p>
          <w:p w:rsidR="00F055EC" w:rsidRPr="00F055EC" w:rsidRDefault="00F055EC" w:rsidP="00F055EC">
            <w:pPr>
              <w:spacing w:after="120" w:line="240" w:lineRule="auto"/>
              <w:jc w:val="center"/>
              <w:rPr>
                <w:rFonts w:ascii="Times New Roman" w:eastAsia="Times New Roman" w:hAnsi="Times New Roman" w:cs="Times New Roman"/>
                <w:sz w:val="24"/>
                <w:szCs w:val="24"/>
                <w:lang w:eastAsia="ru-RU"/>
              </w:rPr>
            </w:pPr>
            <w:r w:rsidRPr="00F055EC">
              <w:rPr>
                <w:rFonts w:ascii="Palatino Linotype" w:eastAsia="Times New Roman" w:hAnsi="Palatino Linotype" w:cs="Times New Roman"/>
                <w:sz w:val="24"/>
                <w:szCs w:val="24"/>
                <w:lang w:val="az-Latn-AZ" w:eastAsia="ru-RU"/>
              </w:rPr>
              <w:t>TƏSDİQ EDİLMİŞDİR</w:t>
            </w:r>
          </w:p>
          <w:p w:rsidR="00F055EC" w:rsidRPr="00F055EC" w:rsidRDefault="00F055EC" w:rsidP="00F055EC">
            <w:pPr>
              <w:spacing w:after="0" w:line="240" w:lineRule="auto"/>
              <w:jc w:val="center"/>
              <w:rPr>
                <w:rFonts w:ascii="Times New Roman" w:eastAsia="Times New Roman" w:hAnsi="Times New Roman" w:cs="Times New Roman"/>
                <w:sz w:val="24"/>
                <w:szCs w:val="24"/>
                <w:lang w:eastAsia="ru-RU"/>
              </w:rPr>
            </w:pPr>
            <w:r w:rsidRPr="00F055EC">
              <w:rPr>
                <w:rFonts w:ascii="Palatino Linotype" w:eastAsia="Times New Roman" w:hAnsi="Palatino Linotype" w:cs="Times New Roman"/>
                <w:b/>
                <w:bCs/>
                <w:sz w:val="24"/>
                <w:szCs w:val="24"/>
                <w:lang w:val="az-Latn-AZ" w:eastAsia="ru-RU"/>
              </w:rPr>
              <w:t>1 nömrəli əlavə</w:t>
            </w:r>
          </w:p>
        </w:tc>
      </w:tr>
    </w:tbl>
    <w:p w:rsidR="00F055EC" w:rsidRPr="00F055EC" w:rsidRDefault="00F055EC" w:rsidP="00F055EC">
      <w:pPr>
        <w:spacing w:after="0" w:line="240" w:lineRule="auto"/>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 </w:t>
      </w:r>
    </w:p>
    <w:p w:rsidR="00F055EC" w:rsidRPr="00F055EC" w:rsidRDefault="00F055EC" w:rsidP="00F055EC">
      <w:pPr>
        <w:spacing w:after="0" w:line="240" w:lineRule="auto"/>
        <w:jc w:val="center"/>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b/>
          <w:bCs/>
          <w:color w:val="000000"/>
          <w:sz w:val="27"/>
          <w:szCs w:val="27"/>
          <w:lang w:val="az-Latn-AZ" w:eastAsia="ru-RU"/>
        </w:rPr>
        <w:t>Ali təhsil müəssisəsinin</w:t>
      </w:r>
    </w:p>
    <w:p w:rsidR="00F055EC" w:rsidRPr="00F055EC" w:rsidRDefault="00F055EC" w:rsidP="00F055EC">
      <w:pPr>
        <w:spacing w:after="0" w:line="240" w:lineRule="auto"/>
        <w:jc w:val="center"/>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b/>
          <w:bCs/>
          <w:color w:val="000000"/>
          <w:sz w:val="27"/>
          <w:szCs w:val="27"/>
          <w:lang w:val="az-Latn-AZ" w:eastAsia="ru-RU"/>
        </w:rPr>
        <w:t> </w:t>
      </w:r>
    </w:p>
    <w:p w:rsidR="00F055EC" w:rsidRPr="00F055EC" w:rsidRDefault="00F055EC" w:rsidP="00F055EC">
      <w:pPr>
        <w:spacing w:after="0" w:line="240" w:lineRule="auto"/>
        <w:jc w:val="center"/>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b/>
          <w:bCs/>
          <w:color w:val="000000"/>
          <w:spacing w:val="60"/>
          <w:sz w:val="27"/>
          <w:szCs w:val="27"/>
          <w:lang w:val="az-Latn-AZ" w:eastAsia="ru-RU"/>
        </w:rPr>
        <w:t>NÜMUNƏVİ NİZAMNAMƏSİ</w:t>
      </w:r>
    </w:p>
    <w:p w:rsidR="00F055EC" w:rsidRPr="00F055EC" w:rsidRDefault="00F055EC" w:rsidP="00F055EC">
      <w:pPr>
        <w:spacing w:after="0" w:line="240" w:lineRule="auto"/>
        <w:jc w:val="center"/>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b/>
          <w:bCs/>
          <w:color w:val="000000"/>
          <w:sz w:val="27"/>
          <w:szCs w:val="27"/>
          <w:lang w:val="az-Latn-AZ" w:eastAsia="ru-RU"/>
        </w:rPr>
        <w:t> </w:t>
      </w:r>
    </w:p>
    <w:p w:rsidR="00F055EC" w:rsidRPr="00F055EC" w:rsidRDefault="00F055EC" w:rsidP="00F055EC">
      <w:pPr>
        <w:spacing w:after="0" w:line="240" w:lineRule="auto"/>
        <w:jc w:val="center"/>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b/>
          <w:bCs/>
          <w:color w:val="000000"/>
          <w:sz w:val="27"/>
          <w:szCs w:val="27"/>
          <w:lang w:val="az-Latn-AZ" w:eastAsia="ru-RU"/>
        </w:rPr>
        <w:t>1. Ümumi müddəalar</w:t>
      </w:r>
    </w:p>
    <w:p w:rsidR="00F055EC" w:rsidRPr="00F055EC" w:rsidRDefault="00F055EC" w:rsidP="00F055EC">
      <w:pPr>
        <w:spacing w:after="0" w:line="240" w:lineRule="auto"/>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 </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1.1. Ali təhsil müəssisəsinin Nümunəvi Nizamnaməsi "Təhsil haqqında" Azərbaycan Respublikasının Qanununa uyğun olaraq hazırlanmışdır və tabeliyindən, mülkiyyət növündən və təşkilati-hüquqi formasından asılı olmayaraq, respublika ərazisində yerləşən bütün ali təhsil müəssisələrinin fəaliyyətini tənzimləyir.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1.2. Ali təhsil müəssisəsi öz fəaliyyətində Azərbaycan Respublikasının Konstitusiyasını, "Təhsil haqqında" Azərbaycan Respublikasının Qanununu, Azərbaycan Respublikası Prezidentinin fərman və sərəncamlarını, Azərbaycan Respublikası Nazirlər Kabinetinin qərar və sərəncamlarını, Azərbaycan Respublikası Təhsil Nazirliyinin əmrlərini, kollegiyasının qərarlarını və bu Nümunəvi Nizamnaməni rəhbər tutur.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1.3. Bu Nümunəvi Nizamnamə hər bir ali təhsil müəssisəsi üçün fərdi nizamnamənin hazırlanmasında əsas hesab olunur.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1.4. Ali təhsil müəssisəsi müvafiq səviyyələr üzrə ali təhsil proqramlarını həyata keçirən, hüquqi şəxs statusuna malik təhsil müəssisəsidir. Ali təhsil müəssisələrinin hüquqi ünvanı onların hər birinin nizamnaməsində göstərilir.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1.5. Ali təhsil müəssisələri üçün maliyyə ili yanvarın 1-dən başlayıb dekabrın 31-də başa çatır.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1.6. Ali təhsil müəssisəsində siyasi partiyaların və dini qurumların strukturlarının yaradılmasına və fəaliyyətinə yol verilmir.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xml:space="preserve">1.7. Ali təhsil müəssisələri işə qəbulda, vəzifələrə təyin olunmada və ya seçilmədə, əməyin stimullaşdırılmasında, ali təhsil müəssisələrinə qəbul olunmada, təhsilalanların təqaüdlə təmin edilməsində, ixtisasların seçilməsində, biliyin qiymətləndirilməsində, məzunların işlə təmin </w:t>
      </w:r>
      <w:r w:rsidRPr="00F055EC">
        <w:rPr>
          <w:rFonts w:ascii="Palatino Linotype" w:eastAsia="Times New Roman" w:hAnsi="Palatino Linotype" w:cs="Times New Roman"/>
          <w:color w:val="000000"/>
          <w:sz w:val="27"/>
          <w:szCs w:val="27"/>
          <w:lang w:val="az-Latn-AZ" w:eastAsia="ru-RU"/>
        </w:rPr>
        <w:lastRenderedPageBreak/>
        <w:t>edilməsində, ali təhsilin növbəti səviyyəsində təhsillərini davam etdirilməsində, ixtisasın artırılmasında və təhsil sahəsində digər məsələlərdə kişilər və qadınlar üçün bərabər imkanlar yaradırlar.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1.8. Ali təhsil müəssisələrində təhsilalanların geyim forması hər bir təhsil müəssisəsinin öz nizamnaməsi ilə müəyyən olunur.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1.9. Ali təhsil müəssisəsinin təşkilati-hüquqi forması, mülkiyyət növü və statusu müvafiq qanunvericiliyə və bu Nümunəvi Nizamnaməyə uyğun müəyyən edilir.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Təhsil qanunvericiliyinə əsasən ali təhsil müəssisələrinin aşağıdakı növləri müəyyən edilir: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universitetlər;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akademiyalar;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konservatoriyalar;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institutlar və s.</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Universitet - ali təhsilin bütün səviyyələri üzrə geniş spektrli mütəxəssislər hazırlığını, əlavə təhsil proqramlarını həyata keçirən fundamental və tətbiqi elmi tədqiqatlar aparan çoxprofilli aparıcı ali təhsil müəssisəsidir.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Akademiya - müəyyən sahə üzrə ali və əlavə təhsil proqramlarını həyata keçirən, fundamental və tətbiqi elmi tədqiqatlar aparan ali təhsil müəssisəsidir.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İnstitut (ali məktəb) - müstəqil və ya universitetlərin struktur bölməsi olaraq, konkret ixtisaslar üzrə ali təhsilli mütəxəssis hazırlığını və əlavə təhsil proqramlarını həyata keçirən, tətbiqi tədqiqatlar aparan ali təhsil müəssisəsidir.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Konservatoriya - musiqi sahəsi üzrə yüksəkixtisaslı mütəxəssislər hazırlayan ali təhsil müəssisəsidir.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1.10. Azərbaycan Respublikasında mülkiyyət növünə görə dövlət, bələdiyyə və özəl ali təhsil müəssisələri fəaliyyət göstərir.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1.11. Dövlət ali təhsil müəssisələrinin yaradılması, yenidən təşkili və ləğv edilməsi "Dövlət büdcəsindən maliyyələşən təlim-tərbiyə və təhsil müəssisələrinin yaradılması, genişləndirilməsi, yenidən təşkili və ləğv edilməsi Qaydaları"nın təsdiq edilməsi haqqında" Azərbaycan Respublikası Nazirlər Kabinetinin 2003-cü il 14 may tarixli 67 nömrəli qərarına uyğun olaraq həyata keçirilir.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lastRenderedPageBreak/>
        <w:t>Bələdiyyə və özəl ali təhsil müəssisələrinin yaradılması, yenidən təşkili və ləğv edilməsi qanunvericiliklə müəyyən edilmiş qaydada bələdiyyələr və təsisçilər tərəfindən həyata keçirilir.</w:t>
      </w:r>
    </w:p>
    <w:p w:rsidR="00F055EC" w:rsidRPr="00B8423E" w:rsidRDefault="00F055EC" w:rsidP="00F055EC">
      <w:pPr>
        <w:spacing w:before="60" w:after="60" w:line="240" w:lineRule="auto"/>
        <w:ind w:firstLine="540"/>
        <w:jc w:val="both"/>
        <w:rPr>
          <w:rFonts w:ascii="Times New Roman" w:eastAsia="Times New Roman" w:hAnsi="Times New Roman" w:cs="Times New Roman"/>
          <w:color w:val="000000"/>
          <w:sz w:val="27"/>
          <w:szCs w:val="27"/>
          <w:lang w:val="en-US" w:eastAsia="ru-RU"/>
        </w:rPr>
      </w:pPr>
      <w:r w:rsidRPr="009B00F4">
        <w:rPr>
          <w:rFonts w:ascii="Palatino Linotype" w:eastAsia="Times New Roman" w:hAnsi="Palatino Linotype" w:cs="Times New Roman"/>
          <w:iCs/>
          <w:color w:val="000000"/>
          <w:sz w:val="27"/>
          <w:szCs w:val="27"/>
          <w:lang w:val="az-Latn-AZ" w:eastAsia="ru-RU"/>
        </w:rPr>
        <w:t>1.12. Ali təhsil müəssisəsinin nizamnaməsi təhsil müəssisəsinin təsisçisi (Azərbaycan Respublikası Prezidentinin və Azərbaycan Respublikası Nazirlər Kabinetinin təsdiq etdiyi nizamnamələr istisna olmaqla) tərəfindən təsdiq edilir.</w:t>
      </w:r>
      <w:bookmarkStart w:id="1" w:name="_ednref1"/>
      <w:r w:rsidRPr="009B00F4">
        <w:rPr>
          <w:rFonts w:ascii="Palatino Linotype" w:eastAsia="Times New Roman" w:hAnsi="Palatino Linotype" w:cs="Times New Roman"/>
          <w:b/>
          <w:bCs/>
          <w:color w:val="0000FF"/>
          <w:sz w:val="24"/>
          <w:szCs w:val="24"/>
          <w:u w:val="single"/>
          <w:vertAlign w:val="superscript"/>
          <w:lang w:val="az-Latn-AZ" w:eastAsia="ru-RU"/>
        </w:rPr>
        <w:t>[1]</w:t>
      </w:r>
      <w:bookmarkEnd w:id="1"/>
    </w:p>
    <w:p w:rsidR="00F055EC" w:rsidRPr="009B00F4"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9B00F4">
        <w:rPr>
          <w:rFonts w:ascii="Palatino Linotype" w:eastAsia="Times New Roman" w:hAnsi="Palatino Linotype" w:cs="Times New Roman"/>
          <w:iCs/>
          <w:color w:val="000000"/>
          <w:sz w:val="27"/>
          <w:szCs w:val="27"/>
          <w:lang w:val="az-Latn-AZ" w:eastAsia="ru-RU"/>
        </w:rPr>
        <w:t>1.12-1. Azərbaycan Respublikasında hüquqi şəxs kimi dövlət qeydiyyatına alınmış, fəaliyyətinə xüsusi razılıq (lisenziya) verilmiş və akkreditasiya olunmuş ali təhsil müəssisəsinin nizamnaməsində edilən dəyişikliklər təhsil müəssisəsinin elmi şurası tərəfindən qəbul olunur və təsisçisi (Azərbaycan Respublikası Prezidentinin və Azərbaycan Respublikası Nazirlər Kabinetinin təsdiq etdiyi nizamnamələr istisna olmaqla) tərəfindən təsdiq edilir.</w:t>
      </w:r>
      <w:r w:rsidRPr="009B00F4">
        <w:rPr>
          <w:rFonts w:ascii="Palatino Linotype" w:eastAsia="Times New Roman" w:hAnsi="Palatino Linotype" w:cs="Times New Roman"/>
          <w:b/>
          <w:bCs/>
          <w:color w:val="0000FF"/>
          <w:sz w:val="27"/>
          <w:szCs w:val="27"/>
          <w:vertAlign w:val="superscript"/>
          <w:lang w:val="az-Latn-AZ" w:eastAsia="ru-RU"/>
        </w:rPr>
        <w:t> </w:t>
      </w:r>
      <w:bookmarkStart w:id="2" w:name="_ednref2"/>
      <w:r w:rsidRPr="009B00F4">
        <w:rPr>
          <w:rFonts w:ascii="Palatino Linotype" w:eastAsia="Times New Roman" w:hAnsi="Palatino Linotype" w:cs="Times New Roman"/>
          <w:b/>
          <w:bCs/>
          <w:color w:val="0000FF"/>
          <w:sz w:val="27"/>
          <w:szCs w:val="27"/>
          <w:vertAlign w:val="superscript"/>
          <w:lang w:val="az-Latn-AZ" w:eastAsia="ru-RU"/>
        </w:rPr>
        <w:fldChar w:fldCharType="begin"/>
      </w:r>
      <w:r w:rsidRPr="009B00F4">
        <w:rPr>
          <w:rFonts w:ascii="Palatino Linotype" w:eastAsia="Times New Roman" w:hAnsi="Palatino Linotype" w:cs="Times New Roman"/>
          <w:b/>
          <w:bCs/>
          <w:color w:val="0000FF"/>
          <w:sz w:val="27"/>
          <w:szCs w:val="27"/>
          <w:vertAlign w:val="superscript"/>
          <w:lang w:val="az-Latn-AZ" w:eastAsia="ru-RU"/>
        </w:rPr>
        <w:instrText xml:space="preserve"> HYPERLINK "http://www.e-qanun.az/alpidata/framework/data/21/c_f_21194.htm" \l "_edn2" \o "" </w:instrText>
      </w:r>
      <w:r w:rsidRPr="009B00F4">
        <w:rPr>
          <w:rFonts w:ascii="Palatino Linotype" w:eastAsia="Times New Roman" w:hAnsi="Palatino Linotype" w:cs="Times New Roman"/>
          <w:b/>
          <w:bCs/>
          <w:color w:val="0000FF"/>
          <w:sz w:val="27"/>
          <w:szCs w:val="27"/>
          <w:vertAlign w:val="superscript"/>
          <w:lang w:val="az-Latn-AZ" w:eastAsia="ru-RU"/>
        </w:rPr>
        <w:fldChar w:fldCharType="separate"/>
      </w:r>
      <w:r w:rsidRPr="009B00F4">
        <w:rPr>
          <w:rFonts w:ascii="Palatino Linotype" w:eastAsia="Times New Roman" w:hAnsi="Palatino Linotype" w:cs="Times New Roman"/>
          <w:b/>
          <w:bCs/>
          <w:color w:val="0000FF"/>
          <w:sz w:val="24"/>
          <w:szCs w:val="24"/>
          <w:u w:val="single"/>
          <w:vertAlign w:val="superscript"/>
          <w:lang w:val="az-Latn-AZ" w:eastAsia="ru-RU"/>
        </w:rPr>
        <w:t>[2]</w:t>
      </w:r>
      <w:r w:rsidRPr="009B00F4">
        <w:rPr>
          <w:rFonts w:ascii="Palatino Linotype" w:eastAsia="Times New Roman" w:hAnsi="Palatino Linotype" w:cs="Times New Roman"/>
          <w:b/>
          <w:bCs/>
          <w:color w:val="0000FF"/>
          <w:sz w:val="27"/>
          <w:szCs w:val="27"/>
          <w:vertAlign w:val="superscript"/>
          <w:lang w:val="az-Latn-AZ" w:eastAsia="ru-RU"/>
        </w:rPr>
        <w:fldChar w:fldCharType="end"/>
      </w:r>
      <w:bookmarkEnd w:id="2"/>
    </w:p>
    <w:p w:rsidR="00F055EC" w:rsidRPr="009B00F4"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9B00F4">
        <w:rPr>
          <w:rFonts w:ascii="Palatino Linotype" w:eastAsia="Times New Roman" w:hAnsi="Palatino Linotype" w:cs="Times New Roman"/>
          <w:iCs/>
          <w:color w:val="000000"/>
          <w:sz w:val="27"/>
          <w:szCs w:val="27"/>
          <w:lang w:val="az-Latn-AZ" w:eastAsia="ru-RU"/>
        </w:rPr>
        <w:t>1.12-2. Azərbaycan Respublikasının Təhsil Nazirliyi bələdiyyə və özəl ali təhsil müəssisələrinin nizamnamələrinin təsdiqinə və onlarda edilən dəyişikliklərə rəy verir.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1.13. Dövlət ali təhsil müəssisəsinə qanunvericiliklə müəyyən edilmiş səlahiyyətlər çərçivəsində muxtariyyət hüququ (statusu) verilə bilər. Muxtariyyət hüququna malik təhsil müəssisəsi qanunvericiliyə və öz nizamnaməsinə uyğun olaraq, tədris, elmi tədqiqat, kadr, maliyyə-təsərrüfat və digər fəaliyyət növlərini həyata keçirməkdə sərbəstdir.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1.14. Ali təhsil müəssisəsinin adı həmin müəssisənin yaradıldığı zaman müəyyənləşdirilir və onun yenidən təşkil olunduğu halda dəyişdirilə bilər. Ali təhsil müəssisəsinin statusu (növü) dəyişərsə, onun adında da müvafiq dəyişikliklər aparılmalıdır. Ali təhsil müəssisəsinin adının dəyişdirilməsi "Dövlət büdcəsindən maliyyələşən təlim-tərbiyə və təhsil müəssisələrinin yaradılması, genişləndirilməsi, yenidən təşkili və ləğv edilməsi Qaydaları"nın təsdiq edilməsi haqqında" Azərbaycan Respublikası Nazirlər Kabinetinin 2003-cü il 14 may tarixli 67 nömrəli qərarına uyğun olaraq, tabeliyində ali təhsil müəssisələri olan müvafiq dövlət idarəetmə orqanlarının vəsatəti (Azərbaycan Respublikasının Təhsil Nazirliyi ilə razılaşdırıldıqdan sonra) əsasında Azərbaycan Respublikasının Nazirlər Kabineti tərəfindən həyata keçirilir.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1.15. Ali təhsil müəssisəsinin fəaliyyətinə xüsusi razılığın verilməsi (lisenziyalaşdırılması) və akkreditasiyası qanunvericiliyə uyğun olaraq həyata keçirilir.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lastRenderedPageBreak/>
        <w:t>1.16. Azərbaycan Respublikasında hər bir ali təhsil müəssisəsi təhsil fəaliyyəti göstərmək üçün qanunvericiliklə müəyyən edilmiş qaydada Azərbaycan Respublikasının Təhsil Nazirliyindən xüsusi razılıq (lisenziya) almalıdır. Dövlət ali təhsil müəssisələrinə xüsusi razılıq (lisenziya) müddətsiz verilir. Azərbaycan Respublikasının hüquqi və fiziki şəxsləri tərəfindən təsis edilmiş bələdiyyə və özəl ali təhsil müəssisələrinə xüsusi razılıq (lisenziya) beş il müddətinə verilir. Əcnəbilər və ya vətəndaşlığı olmayan şəxslər, xarici hüquqi şəxslər tərəfindən təsis edilmiş ali təhsil müəssisələrinə xüsusi razılıq (lisenziya) üç il müddətinə verilir.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1.17. Ali təhsil müəssisəsinin akkreditasiyası təhsil prosesinin təşkilinin, maddi-texniki bazasının, təhsil proqramlarının, elmi fəaliyyətinin, kadr potensialının, maliyyə resurslarının və təhsil infrastrukturunun qəbul olunmuş dövlət standartlarına və digər normativ hüquqi aktların tələblərinə uyğunluğunun müəyyən edilməsi məqsədi ilə aparılır və təhsil müəssisəsinin statusunun müəyyən edilməsi, onun fəaliyyətinin növbəti müddətə ("Təhsil haqqında" Azərbaycan Respublikasının Qanununda nəzərdə tutulmuş müddətlərdən az olmamaq şərtilə) uzadılması üçün hüquqi təminat yaradır.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 müəssisəsinin akkreditasiyası "Təhsil müəssisələrinin akkreditasiyası Qaydaları"nın təsdiq edilməsi haqqında" Azərbaycan Respublikası Nazirlər Kabinetinin 2010-cu il 28 sentyabr tarixli 167 nömrəli qərarına əsasən Azərbaycan Respublikasının Təhsil Nazirliyi tərəfindən həyata keçirilir. Həmin prosedurdan keçmiş ali təhsil müəssisəsi akkreditasiya haqqında sertifikat alır.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1.18. Əcnəbilərin və ya vətəndaşlığı olmayan şəxslərin öz ölkələrində təhsil fəaliyyəti ilə məşğul olmaq üçün aldıqları lisenziyaların Azərbaycan Respublikasında tanınması dövlətlərarası müqavilələrlə müəyyən edilir.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1.19. Azərbaycan Respublikasında hüquqi şəxs kimi dövlət qeydiyyatına alınmış, fəaliyyətinə xüsusi razılıq (lisenziya) verilmiş və akkreditasiya olunmuş ali təhsil müəssisəsinin fəaliyyətinə hüquqi təminat verilir.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1.20. Respublikada fəaliyyət göstərən ali təhsil müəssisəsinin bazasında özündə müxtəlif tipli təhsil müəssisələrini birləşdirən komplekslər (kampuslar) yaradıla bilər. Onların yaradılması, yenidən təşkili və ləğvi təsisçilərin vəsatəti əsasında "Dövlət büdcəsindən maliyyələşən təlim-tərbiyə və təhsil müəssisələrinin yaradılması, genişləndirilməsi, yenidən təşkili və ləğv edilməsi Qaydaları"nın təsdiq edilməsi haqqında" Azərbaycan Respublikası Nazirlər Kabinetinin 2003-cü il 14 may tarixli 67 nömrəli qərarına uyğun olaraq həyata keçirilir.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lastRenderedPageBreak/>
        <w:t>1.21. Ali təhsil müəssisələri ali təhsilin inkişafı və təkmilləşdirilməsi məqsədi ilə öz aralarında sazişlər bağlamaq, elm, istehsal və digər müəssisə, təşkilat və idarələrin iştirak etdiyi tədris-tərbiyə komplekslərində birləşmək, tədris elmi-istehsal birlikləri (assosiasiyaları) yaratmaq, ərazi tədris istehsal birlikləri və assosiasiyalarına daxil olmaq hüququna malikdirlər.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1.22. Ali təhsil müəssisələrinin filialları, fakültələri, kafedraları, tədris şöbələri, kitabxanaları, elmi tədqiqat və sınaq laboratoriyaları, doktorantura, rezidentura və əlavə təhsil üçün müvafiq bölmələr, qeydiyyat ofisləri, tədris-təcrübə təsərrüfatları, idman bazaları, tədris teatr və studiyaları, konsert zalları, sərgi salonları, iaşə müəssisələri və digər struktur bölmələri fəaliyyət göstərə bilər. Ali təhsil müəssisəsinin strukturunda onun profilinə uyğun istehsal, klinika, elmi tədqiqat, yaradıcılıq, müəssisə və təşkilatları yaradıla bilər.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 müəssisəsinin strukturu onun elmi şurası tərəfindən müəyyənləşdirilir (filiallar istisna olmaqla) və təhsil müəssisəsinin rəhbəri (rektoru) tərəfindən təsdiq edilir. Ali təhsil müəssisəsinin struktur bölmələrinin fəaliyyət dairəsi və funksiyaları ali təhsil müəssisəsinin nizamnaməsində öz əksini tapır.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 müəssisəsinin struktur bölmələri tədris prosesi və elmi tədqiqat işlərinin təşkilində, onun həyata keçirilməsində bilavasitə iştirak edir, ali təhsil müəssisəsinin elmi şurasının qərarlarını, rektorun əmr və sərəncamlarını yerinə yetirirlər.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Struktur bölmələrinin rəhbərləri (filiallar istisna olmaqla) ali təhsil müəssisəsinin rektoru tərəfindən təyin olunurlar.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1.23. Ali təhsil müəssisələrinin bəzi struktur bölmələri hüquqi şəxs statusuna malik ola bilərlər.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1.24. Dövlət təhsil müəssisəsi qanunvericiliyə və öz nizamnaməsinə uyğun olaraq, ölkənin və xarici dövlətlərin ərazisində (Azərbaycan Respublikası Nazirlər Kabinetinin razılığı əsasında) filiallar açmaq hüququna malikdir.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 müəssisəsinin filialları öz funksiyalarını müstəqil olaraq həyata keçirirlər. Filialın fəaliyyətinin idarə edilməsi ali təhsil müəssisəsinin və filialın nizamnamələrinə uyğun həyata keçirilir.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Filialın yaradılması, ləğv edilməsi, adının dəyişdirilməsi və onun yerləşdiyi ünvan barədə rekvizitlər ali təhsil müəssisəsinin nizamnaməsində öz əksini tapır.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lastRenderedPageBreak/>
        <w:t>Filialın rəhbəri (direktoru) ali təhsil müəssisəsinin vəsatəti əsasında təsisçi tərəfindən təyin edilir.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1.25. Ali təhsil müəssisələrində təhsil dövlət hesabına və (və ya) ödənişli əsaslarla həyata keçirilir. Azərbaycan Respublikasında xüsusi təyinatlı (hərbi, milli təhlükəsizlik və s.) təhsil müəssisələrində təhsil dövlət hesabına həyata keçirilir.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i/>
          <w:iCs/>
          <w:color w:val="000000"/>
          <w:sz w:val="27"/>
          <w:szCs w:val="27"/>
          <w:lang w:val="az-Latn-AZ" w:eastAsia="ru-RU"/>
        </w:rPr>
        <w:t>Valideynlərini itirmiş və valideyn himayəsindən məhrum olmuş uşaqlar, habelə onların arasından olan şəxslər dövlət, bələdiyyə və özəl ali təhsil müəssisələrində ödənişli əsaslarla təhsil aldıqları müddətdə təhsil haqqı dövlət büdcəsinin vəsaiti hesabına ödənilir.</w:t>
      </w:r>
      <w:bookmarkStart w:id="3" w:name="_ednref3"/>
      <w:r w:rsidRPr="00F055EC">
        <w:rPr>
          <w:rFonts w:ascii="Times New Roman" w:eastAsia="Times New Roman" w:hAnsi="Times New Roman" w:cs="Times New Roman"/>
          <w:color w:val="000000"/>
          <w:sz w:val="27"/>
          <w:szCs w:val="27"/>
          <w:lang w:eastAsia="ru-RU"/>
        </w:rPr>
        <w:fldChar w:fldCharType="begin"/>
      </w:r>
      <w:r w:rsidRPr="00F055EC">
        <w:rPr>
          <w:rFonts w:ascii="Times New Roman" w:eastAsia="Times New Roman" w:hAnsi="Times New Roman" w:cs="Times New Roman"/>
          <w:color w:val="000000"/>
          <w:sz w:val="27"/>
          <w:szCs w:val="27"/>
          <w:lang w:val="az-Latn-AZ" w:eastAsia="ru-RU"/>
        </w:rPr>
        <w:instrText xml:space="preserve"> HYPERLINK "http://www.e-qanun.az/alpidata/framework/data/21/c_f_21194.htm" \l "_edn3" \o "" </w:instrText>
      </w:r>
      <w:r w:rsidRPr="00F055EC">
        <w:rPr>
          <w:rFonts w:ascii="Times New Roman" w:eastAsia="Times New Roman" w:hAnsi="Times New Roman" w:cs="Times New Roman"/>
          <w:color w:val="000000"/>
          <w:sz w:val="27"/>
          <w:szCs w:val="27"/>
          <w:lang w:eastAsia="ru-RU"/>
        </w:rPr>
        <w:fldChar w:fldCharType="separate"/>
      </w:r>
      <w:r w:rsidRPr="00F055EC">
        <w:rPr>
          <w:rFonts w:ascii="Palatino Linotype" w:eastAsia="Times New Roman" w:hAnsi="Palatino Linotype" w:cs="Times New Roman"/>
          <w:b/>
          <w:bCs/>
          <w:color w:val="0000FF"/>
          <w:sz w:val="20"/>
          <w:szCs w:val="20"/>
          <w:u w:val="single"/>
          <w:vertAlign w:val="superscript"/>
          <w:lang w:val="az-Latn-AZ" w:eastAsia="ru-RU"/>
        </w:rPr>
        <w:t>[3]</w:t>
      </w:r>
      <w:r w:rsidRPr="00F055EC">
        <w:rPr>
          <w:rFonts w:ascii="Times New Roman" w:eastAsia="Times New Roman" w:hAnsi="Times New Roman" w:cs="Times New Roman"/>
          <w:color w:val="000000"/>
          <w:sz w:val="27"/>
          <w:szCs w:val="27"/>
          <w:lang w:eastAsia="ru-RU"/>
        </w:rPr>
        <w:fldChar w:fldCharType="end"/>
      </w:r>
      <w:bookmarkEnd w:id="3"/>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1.26. Ali təhsil müəssisəsi təhsil, tərbiyə və elm mərkəzi kimi, nizamnaməsinə uyğun aşağıdakı vəzifələri yerinə yetirir: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 hər bir şəxsin intellektual, mədəni və mənəvi inkişafı, ali təhsilalma tələblərinin ödənilməsi;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 təlim-tərbiyə prosesinin yüksək səviyyədə təşkil edilməsi;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 elmi araşdırmaların aparılması;</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 yüksəkixtisaslı elmi-pedaqoji, elmi kadrların hazırlanması;</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 ixtisasartırma və kadrların yenidən hazırlanmasının təmin edilməsi;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 qanunvericiliklə müəyyən edilmiş qaydada təhsil, mədəni-maarif, nəşriyyat, müalicə-diaqnostika, maliyyə-iqtisad, təsərrüfat, elmi-istehsalat sahələri üzrə kommersiya fəaliyyəti ilə məşğul olunması;</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 beynəlxalq fəaliyyətin və xarici əlaqələrin təmin edilməsi.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Həmin vəzifələri yerinə yetirmək üçün ali təhsil müəssisəsi: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 dövlət təhsil standartlarına və ayrı-ayrı ixtisaslar (ixtisaslaşmalar) üzrə təhsil proqramlarına uyğun tədris sənədlərini və tədris prosesinin təşkilinə aid digər sənədləri səlahiyyətləri çərçivəsində müstəqil hazırlayır;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tədris prosesini təşkil edir və onun monitorinqini həyata keçirir;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təlim prosesində innovativ texnologiyalardan və yeni təlim üsullarından istifadə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elmi, ixtisaslaşdırılmış və dissertasiya şuralarının işini təşkil edir və həyata keçirir;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profilinə uyğun elmi tədqiqat işlərini həyata keçirir və elmi-metodik sənədlər hazırlayır;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elmi-praktik konfranslar, seminarlar, simpoziumlar, olimpiadalar, müsabiqələr, sərgilər və s. təşkil edir və həyata keçirir;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lastRenderedPageBreak/>
        <w:t>- elmi əlaqələr yaradır, təhsil və elmi-texniki əməkdaşlıq haqqında saziş və müqavilələr bağlayır, təhsillə bağlı layihələrdə, o cümlədən beynəlxalq layihələrdə iştirak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təhsilin keyfiyyət səviyyəsi ölkədə qəbul olunan dövlət təhsil standartları əsasında beynəlxalq və ümumavropa təhsil sisteminin prinsiplərinin tətbiqi ilə bağlı müasir informasiya və elmi-metodik təminatını, ali təhsil müəssisəsinin xüsusi veb-portalını, qlobal kompüter şəbəkəsi (internet) üçün informasiya resurslarını yaradır;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elmi əsərləri, dərslik, dərs vəsaiti, tədris və tədris-metodik ədəbiyyatları hazırlayır və nəşr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tələbələrə və professor-müəllim heyətinə idman, sağlamlıq, iaşə və məişət xidmətləri təşkil edir və göstərir;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təsərrüfat və maliyyə fəaliyyətini həyata keçirir;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maddi-texniki və tədris bazasının möhkəmləndirilməsi və genişləndirilməsi istiqamətində işlər görür;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müəllim-tələbə mübadiləsini və onların xaricdə təcrübə keçmələri üçün beynəlxalq əlaqələr yaradır.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1.27. Azərbaycan Respublikasının ali təhsil müəssisələrində mütəxəssislər və elmi-pedaqoji kadr hazırlığı üç səviyyədən ibarətdir: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bakalavriat (tibb təhsili istisna olmaqla);</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magistratura (tibb təhsili istisna olmaqla);</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doktorantura.</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Ali təhsil pilləsində aşağıdakı təhsilalma formaları müəyyən edilir: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əyani;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qiyabi;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distant (məsafədən);</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sərbəst (eksternat).</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1.28. Bakalavriat təhsil səviyyəsində tam orta təhsil və orta ixtisas təhsili bazasında ayrı-ayrı ixtisasların təhsil proqramları üzrə genişprofilli, ali təhsilli mütəxəssislər hazırlanır.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Bakalavriat təhsili başa çatmış ali təhsildir.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Bakalavriat səviyyəsində əyani forma üzrə təhsilin normativ müddəti 4-5 ildir. Qiyabi forma üzrə təhsil müddəti bir il artıqdır. Bu müddət ayrı-ayrı ixtisasların təhsil proqramları ilə müəyyənləşdirilir.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Bakalavriatı bitirən məzunlara "bakalavr" ali peşə-ixtisas dərəcəsi verilir.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lastRenderedPageBreak/>
        <w:t>Bakalavriat təhsili almış məzun, elmi tədqiqat və ali təhsil müəssisələrində elmi-pedaqoji fəaliyyət istisna olmaqla, bütün digər sahələrdə əmək fəaliyyəti ilə məşğul ola bilər. Bu təhsil səviyyəsini bitirən şəxslər təhsillərini magistratura səviyyəsində davam etdirə bilərlər.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Bakalavriat təhsilinin məzmunu və təşkili Azərbaycan Respublikası Nazirlər Kabinetinin 2010-cu il 24 iyun tarixli 117 nömrəli qərarı ilə təsdiq edilmiş "Bakalavriat təhsilinin məzmunu və təşkili Qaydaları"na uyğun olaraq müəyyən edilir.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1.29. Magistratura ali təhsilin ikinci səviyyəsi olmaqla, ixtisaslaşmalar üzrə hər hansı ixtisas sahəsinin elmi tədqiqat və ya peşəkar məqsədlər üçün daha dərindən öyrənilməsini nəzərdə tutur.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Magistratura səviyyəsində əyani forma üzrə təhsilin normativ müddəti 1,5-2 ildir. Qiyabi forma üzrə təhsil müddəti altı ay artıqdır. Bu müddət ayrı-ayrı ixtisaslaşmaların təhsil proqramları ilə müəyyənləşdirilir.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Magistratura səviyyəsini bitirən şəxslərə "magistr" ali elmi-ixtisas dərəcəsi verilir. Magistraturanı bitirmiş şəxslərə peşəkar fəaliyyətlə, elmi tədqiqat və elmi-pedaqoji işlərlə məşğul olmaq hüququ verilir. Bu təhsil səviyyəsini bitirən şəxslər təhsillərini doktoranturada davam etdirə bilərlər.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Magistratura təhsilinin məzmunu, təşkili və "magistr" dərəcəsinin verilməsi Azərbaycan Respublikası Nazirlər Kabinetinin 2010-cu il 12 may tarixli 88 nömrəli qərarı ilə təsdiq edilmiş "Magistratura təhsilinin məzmunu, təşkili və "magistr" dərəcələrinin verilməsi Qaydaları"na əsasən müəyyən edilir.</w:t>
      </w:r>
    </w:p>
    <w:p w:rsidR="00F055EC" w:rsidRPr="00B8423E"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1.30. Tibb təhsili əsas təhsilə və rezidenturaya ayrılır.</w:t>
      </w:r>
    </w:p>
    <w:p w:rsidR="00F055EC" w:rsidRPr="00B8423E"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Tibb təhsili təhsil proqramları üzrə ali təhsili başa vuranlara müvafiq olaraq həkim və həkim-mütəxəssis ali peşə-ixtisas dərəcələri verilir.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Tibb təhsili üzrə əsas təhsil proqramlarının təhsil müddəti 5-6, rezidenturada isə 2-5 ildir. Bu müddət ayrı-ayrı ixtisasların (ixtisaslaşmaların) təhsil proqramları ilə müəyyənləşdirilir. Rezidentura təhsilinin məzmunu və təşkili Azərbaycan Respublikası Nazirlər Kabinetinin 2010-cu il 18 mart tarixli 50 nömrəli qərarı ilə təsdiq edilmiş "Rezidentura təhsilinin məzmunu və təşkili Qaydaları"na əsasən müəyyən edilir.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1.31. Ali təhsilin üçüncü səviyyəsi doktoranturadır. Doktorantura ali təhsilin ən yüksək səviyyəsi olmaqla, elmi və elmi-pedaqoji kadrların hazırlanmasını, ixtisas və elmi dərəcələrin yüksəldilməsini təmin edir.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xml:space="preserve">Doktorantura təhsili ali təhsil müəssisələrində və elmi təşkilatlarda yaradılan doktoranturalarda (hərbi təhsil müəssisələrində adyunkturada) </w:t>
      </w:r>
      <w:r w:rsidRPr="00F055EC">
        <w:rPr>
          <w:rFonts w:ascii="Palatino Linotype" w:eastAsia="Times New Roman" w:hAnsi="Palatino Linotype" w:cs="Times New Roman"/>
          <w:color w:val="000000"/>
          <w:sz w:val="27"/>
          <w:szCs w:val="27"/>
          <w:lang w:val="az-Latn-AZ" w:eastAsia="ru-RU"/>
        </w:rPr>
        <w:lastRenderedPageBreak/>
        <w:t>həyata keçirilir və müvafiq elmi dərəcənin verilməsi ilə başa çatır. Elmi dərəcələr ali təhsil müəssisələrində və elmi təşkilatlarda fəaliyyət göstərən dissertasiya şuralarının vəsatəti əsasında qanunvericiliyə uyğun olaraq verilir.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Azərbaycan Respublikasında fəlsəfə doktoru (elm sahələri göstərilməklə) və elmlər doktoru (elm sahələri göstərilməklə) elmi dərəcələri müəyyən edilir.</w:t>
      </w:r>
    </w:p>
    <w:p w:rsidR="00F055EC" w:rsidRPr="00F055EC" w:rsidRDefault="00F055EC" w:rsidP="00F055EC">
      <w:pPr>
        <w:spacing w:after="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Doktoranturaların yaradılması və doktoranturaya qəbul Azərbaycan Respublikası Nazirlər Kabinetinin 2010-cu il 1 iyul tarixli 129 nömrəli qərarı ilə təsdiq edilmiş "Doktoranturaların yaradılması və doktoranturaya qəbul Qaydaları"na əsasən həyata keçirilir.</w:t>
      </w:r>
    </w:p>
    <w:p w:rsidR="00F055EC" w:rsidRPr="00F055EC" w:rsidRDefault="00F055EC" w:rsidP="00F055EC">
      <w:pPr>
        <w:spacing w:after="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1.32. Ali təhsil müəssisəsində, elmi və digər təşkilatlarda çalışan elmi-pedaqoji kadrlara elmi dərəcələrin verilməsi dissertantlıq yolu ilə də reallaşdırılır. Ali təhsil müəssisələrinin müvafiq kafedralarına və elmi tədqiqat müəssisələrinə dissertantların təhkim olunması və elmi dərəcələrin verilməsi qaydaları Azərbaycan Respublikasının Nazirlər Kabineti tərəfindən müəyyən edilir.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 müəssisələrinin kadrlarına elmi və pedaqoji fəaliyyət sahəsində əldə etdikləri nəticələrə görə müəyyən edilmiş qaydada elmi adlar verilir. Azərbaycan Respublikasında aşağıdakı elmi adlar müəyyən edilir: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dosent;</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professor.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Dosent və professor elmi adlarının verilməsi qaydaları və şərtləri Azərbaycan Respublikasının Ali Attestasiya Komissiyası tərəfindən müəyyən edilir.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Azərbaycan Respublikasında ali təhsil müəssisəsinin fəxri professor (doktor) adı vermək hüququ vardır. Fəxri professor (doktor) adının verilməsi qaydaları və şərtləri ali təhsil müəssisəsinin nizamnaməsi ilə müəyyən edilir.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xml:space="preserve">1.33. Ali təhsil müəssisəsi öz imkanları daxilində nizamnaməsinə uyğun olaraq ali təhsilin müvafiq səviyyəsini bitirmək haqqında dövlət sənədi olan vətəndaşların əlavə təhsil almasını təşkil edə bilər. Əlavə təhsil hər bir vətəndaşın fasiləsiz təhsil almaq imkanını təmin edir və insan potensialının inkişafı, kadrların intellektual və peşə hazırlığı səviyyəsinin yüksəldilməsi və təkmilləşdirilməsi, onların daim dəyişən və yeniləşən əmək şəraitinə uyğunlaşdırılması, yaşlı vətəndaşların ölkənin sosial, </w:t>
      </w:r>
      <w:r w:rsidRPr="00F055EC">
        <w:rPr>
          <w:rFonts w:ascii="Palatino Linotype" w:eastAsia="Times New Roman" w:hAnsi="Palatino Linotype" w:cs="Times New Roman"/>
          <w:color w:val="000000"/>
          <w:sz w:val="27"/>
          <w:szCs w:val="27"/>
          <w:lang w:val="az-Latn-AZ" w:eastAsia="ru-RU"/>
        </w:rPr>
        <w:lastRenderedPageBreak/>
        <w:t>iqtisadi, siyasi və mədəni həyatında fəal və səmərəli iştirakının təmin edilməsi vəzifələrini daşıyır. Əlavə təhsil aşağıdakı istiqamətləri əhatə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ixtisasartırma;</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kadrların yenidən hazırlanması;</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stajkeçmə və kadrların təkmilləşdirilməsi;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təkrar ali təhsil;</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dərəcələrin yüksəldilməsi;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yaşlıların təhsili.</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Əlavə təhsilin məzmunu, təşkili və əlavə təhsilin hər hansı istiqaməti üzrə təhsil almış şəxslərə müvafiq sənədin verilməsi "Əlavə təhsilin məzmunu, təşkili və əlavə təhsilin hər hansı istiqaməti üzrə təhsil almış şəxslərə müvafiq sənədin verilməsi Qaydası"nın təsdiq edilməsi haqqında" Azərbaycan Respublikası Nazirlər Kabinetinin 2010-cu il 6 sentyabr tarixli 163 nömrəli qərarına əsasən müəyyənləşdirilir və bu təhsil ödənişli əsaslarla həyata keçirilir.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1.34. Ali təhsil müəssisələrində tədris ali təhsilin ayrı-ayrı səviyyələri üzrə təhsilin məzmununu və mənimsəmə qaydalarını müəyyən edən təhsil proqramları (kurikulumları) üzrə həyata keçirilir.</w:t>
      </w:r>
    </w:p>
    <w:p w:rsidR="00F055EC" w:rsidRPr="00F055EC" w:rsidRDefault="00F055EC" w:rsidP="00F055EC">
      <w:pPr>
        <w:spacing w:after="0" w:line="240" w:lineRule="auto"/>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w:t>
      </w:r>
    </w:p>
    <w:p w:rsidR="00F055EC" w:rsidRPr="00F055EC" w:rsidRDefault="00F055EC" w:rsidP="00F055EC">
      <w:pPr>
        <w:spacing w:after="0" w:line="240" w:lineRule="auto"/>
        <w:jc w:val="center"/>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b/>
          <w:bCs/>
          <w:color w:val="000000"/>
          <w:sz w:val="27"/>
          <w:szCs w:val="27"/>
          <w:lang w:val="az-Latn-AZ" w:eastAsia="ru-RU"/>
        </w:rPr>
        <w:t>2. Ali təhsil müəssisələrinə tələbə qəbulu</w:t>
      </w:r>
    </w:p>
    <w:p w:rsidR="00F055EC" w:rsidRPr="00F055EC" w:rsidRDefault="00F055EC" w:rsidP="00F055EC">
      <w:pPr>
        <w:spacing w:after="0" w:line="240" w:lineRule="auto"/>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2.1. Ali təhsilin bakalavr səviyyəsinə tam orta təhsili və orta ixtisas təhsili olan şəxslər, magistratura səviyyəsinə isə bakalavr səviyyəsini bitirən şəxslər ixtisasın və təhsil müəssisəsinin sərbəst seçimi əsasında, müsabiqə yolu ilə, müəyyən olunmuş qaydada qəbul oluna bilərlər.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Azərbaycan Respublikasında tabeliyindən, mülkiyyət növündən və təşkilati-hüquqi formasından asılı olmayaraq, bütün ali təhsil müəssisələrinə tələbə qəbulu biliyin qiymətləndirilməsi üzrə keçirilən imtahanlarda abituriyentlərin əldə etdikləri nəticələrə əsasən Azərbaycan Respublikasının Tələbə Qəbulu üzrə Dövlət Komissiyası tərəfindən həyata keçirilir.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2.2. Ali təhsil müəssisələrinin bakalavriat, magistratura, doktorantura səviyyələrinə və elmi təşkilatların doktoranturalarına əcnəbilərin və vətəndaşlığı olmayan şəxslərin qəbulu Azərbaycan Respublikasının tərəfdar çıxdığı beynəlxalq müqavilələr əsasında, habelə ali təhsil müəssisəsi ilə əcnəbi və ya vətəndaşlığı olmayan şəxs arasında bağlanan müqaviləyə uyğun olaraq ödənişli əsaslarla həyata keçirilir.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lastRenderedPageBreak/>
        <w:t>2.3. Ali təhsil müəssisələrinə tələbə qəbulu planı müvafiq dövlət, həmçinin ayrı-ayrı müəssisə və təşkilatların sifarişi əsasında, ali təhsil müəssisəsinin imkanları nəzərə alınmaqla, ali təhsil müəssisələrinin və tabeliyində ali təhsil müəssisələri olan nazirlik, komitə və təşkilatların təklifləri əsasında Azərbaycan Respublikasının Prezidenti yanında Təhsil üzrə Komissiya tərəfindən müəyyənləşdirilir.</w:t>
      </w:r>
      <w:bookmarkStart w:id="4" w:name="_ednref5"/>
      <w:r w:rsidRPr="00F055EC">
        <w:rPr>
          <w:rFonts w:ascii="Times New Roman" w:eastAsia="Times New Roman" w:hAnsi="Times New Roman" w:cs="Times New Roman"/>
          <w:color w:val="000000"/>
          <w:sz w:val="27"/>
          <w:szCs w:val="27"/>
          <w:lang w:eastAsia="ru-RU"/>
        </w:rPr>
        <w:fldChar w:fldCharType="begin"/>
      </w:r>
      <w:r w:rsidRPr="00F055EC">
        <w:rPr>
          <w:rFonts w:ascii="Times New Roman" w:eastAsia="Times New Roman" w:hAnsi="Times New Roman" w:cs="Times New Roman"/>
          <w:color w:val="000000"/>
          <w:sz w:val="27"/>
          <w:szCs w:val="27"/>
          <w:lang w:val="az-Latn-AZ" w:eastAsia="ru-RU"/>
        </w:rPr>
        <w:instrText xml:space="preserve"> HYPERLINK "http://www.e-qanun.az/alpidata/framework/data/21/c_f_21194.htm" \l "_edn5" \o "" </w:instrText>
      </w:r>
      <w:r w:rsidRPr="00F055EC">
        <w:rPr>
          <w:rFonts w:ascii="Times New Roman" w:eastAsia="Times New Roman" w:hAnsi="Times New Roman" w:cs="Times New Roman"/>
          <w:color w:val="000000"/>
          <w:sz w:val="27"/>
          <w:szCs w:val="27"/>
          <w:lang w:eastAsia="ru-RU"/>
        </w:rPr>
        <w:fldChar w:fldCharType="separate"/>
      </w:r>
      <w:r w:rsidRPr="00F055EC">
        <w:rPr>
          <w:rFonts w:ascii="Palatino Linotype" w:eastAsia="Times New Roman" w:hAnsi="Palatino Linotype" w:cs="Times New Roman"/>
          <w:b/>
          <w:bCs/>
          <w:color w:val="0000FF"/>
          <w:sz w:val="20"/>
          <w:szCs w:val="20"/>
          <w:u w:val="single"/>
          <w:vertAlign w:val="superscript"/>
          <w:lang w:val="az-Latn-AZ" w:eastAsia="ru-RU"/>
        </w:rPr>
        <w:t>[5]</w:t>
      </w:r>
      <w:r w:rsidRPr="00F055EC">
        <w:rPr>
          <w:rFonts w:ascii="Times New Roman" w:eastAsia="Times New Roman" w:hAnsi="Times New Roman" w:cs="Times New Roman"/>
          <w:color w:val="000000"/>
          <w:sz w:val="27"/>
          <w:szCs w:val="27"/>
          <w:lang w:eastAsia="ru-RU"/>
        </w:rPr>
        <w:fldChar w:fldCharType="end"/>
      </w:r>
      <w:bookmarkEnd w:id="4"/>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2.4. Hər bir təhsilalan, valideyn və ya digər qanuni nümayəndə ali təhsil müəssisələrində tədris prosesini tənzimləyən aşağıdakı hüquqi sənədlərlə tanış ola bilər: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 təhsil müəssisəsinin nizamnaməsi;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 təhsil sahəsində fəaliyyət üçün xüsusi razılıq (lisenziya);</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 təhsil müəssisəsinin dövlət akkreditasiyası haqqında sənəd.</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2.5. Təkrar ali təhsil, ixtisasartırma və yenidənhazırlanma, stajkeçmə, rezidentura və peşə hazırlığı kurslarına qəbul Azərbaycan Respublikasının Təhsil Nazirliyi və ali təhsil müəssisəsinin təsisçiləri tərəfindən müəyyən edilmiş qaydada həyata keçirilir.</w:t>
      </w:r>
    </w:p>
    <w:p w:rsidR="00F055EC" w:rsidRPr="00F055EC" w:rsidRDefault="00F055EC" w:rsidP="00F055EC">
      <w:pPr>
        <w:spacing w:after="0" w:line="240" w:lineRule="auto"/>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 </w:t>
      </w:r>
    </w:p>
    <w:p w:rsidR="00F055EC" w:rsidRPr="00F055EC" w:rsidRDefault="00F055EC" w:rsidP="00F055EC">
      <w:pPr>
        <w:spacing w:after="0" w:line="240" w:lineRule="auto"/>
        <w:jc w:val="center"/>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b/>
          <w:bCs/>
          <w:color w:val="000000"/>
          <w:sz w:val="27"/>
          <w:szCs w:val="27"/>
          <w:lang w:val="az-Latn-AZ" w:eastAsia="ru-RU"/>
        </w:rPr>
        <w:t>3. Ali təhsil müəssisəsinin tədris fəaliyyəti</w:t>
      </w:r>
    </w:p>
    <w:p w:rsidR="00F055EC" w:rsidRPr="00F055EC" w:rsidRDefault="00F055EC" w:rsidP="00F055EC">
      <w:pPr>
        <w:spacing w:after="0" w:line="240" w:lineRule="auto"/>
        <w:rPr>
          <w:rFonts w:ascii="Times New Roman" w:eastAsia="Times New Roman" w:hAnsi="Times New Roman" w:cs="Times New Roman"/>
          <w:color w:val="000000"/>
          <w:sz w:val="27"/>
          <w:szCs w:val="27"/>
          <w:lang w:eastAsia="ru-RU"/>
        </w:rPr>
      </w:pPr>
      <w:r w:rsidRPr="00F055EC">
        <w:rPr>
          <w:rFonts w:ascii="Palatino Linotype" w:eastAsia="Times New Roman" w:hAnsi="Palatino Linotype" w:cs="Times New Roman"/>
          <w:color w:val="000000"/>
          <w:sz w:val="27"/>
          <w:szCs w:val="27"/>
          <w:lang w:val="az-Latn-AZ" w:eastAsia="ru-RU"/>
        </w:rPr>
        <w:t> </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3.1. Azərbaycan Respublikasının ali təhsil müəssisələrində tədris dili dövlət dili - Azərbaycan dilidir. Təlim ali təhsil müəssisələrinin imkanları nəzərə alınmaqla, xarici dillərdə də aparıla bilər.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3.2. Ali təhsil müəssisələri ali təhsilin səviyyələri üzrə aşağıdakı təhsil proqramlarını (kurikulumları) həyata keçirirlər: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bakalavriat;</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magistratura;</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doktorantura;</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en-US" w:eastAsia="ru-RU"/>
        </w:rPr>
      </w:pPr>
      <w:r w:rsidRPr="00F055EC">
        <w:rPr>
          <w:rFonts w:ascii="Palatino Linotype" w:eastAsia="Times New Roman" w:hAnsi="Palatino Linotype" w:cs="Times New Roman"/>
          <w:color w:val="000000"/>
          <w:sz w:val="27"/>
          <w:szCs w:val="27"/>
          <w:lang w:val="az-Latn-AZ" w:eastAsia="ru-RU"/>
        </w:rPr>
        <w:t>- əlavə təhsil.</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Azərbaycan Respublikasında beynəlxalq təhsil proqramları da həyata keçirilir. Beynəlxalq təhsil proqramları üzrə mütəxəssis hazırlığı dövlətlərarası müqavilələrə, müvafiq qanunvericiliyə və ali təhsil müəssisəsinin nizamnaməsinə əsasən tənzimlənir.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3.3. Ali təhsil proqramlarına və onların həyata keçirilməsinə qoyulan ümumi tələblər Azərbaycan Respublikası Nazirlər Kabinetinin 2010-cu il 23 aprel tarixli 75 nömrəli qərarı ilə təsdiq edilmiş "Ali təhsil pilləsinin dövlət standartı və proqramı" (bundan sonra - dövlət təhsil standartı) ilə müəyyənləşdirilir.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lastRenderedPageBreak/>
        <w:t>3.4. Ali təhsilin səviyyələrində ixtisaslar üzrə təhsil proqramlarında aşağıdakı fənn bölmələri nəzərdə tutulur: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bakalavriat səviyyəsində:</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humanitar fənlər;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ixtisasın peşə hazırlığı fənləri;</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Humanitar fənn bölməsi sosial fəaliyyətin müxtəlif sahələrində mövcud problemləri və prosesləri araşdırmağı təmin etməlidir.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İxtisasın peşə hazırlığı fənləri ixtisasa dair standart və qeyri-standart məsələləri həll etmək üçün lazımi bilik, bacarıq və vərdişlərin öyrənilməsini təmin etməlidir.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Ümumi auditoriya saatlarının 15-20 faizi humanitar fənlərin, 80-85 faizi isə peşə hazırlığını təmin edən fənlərin tədrisinə ayrılır.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Humanitar fənn bölməsinə məcburi fənlər kimi "Azərbaycan tarixi", "Azərbaycan dili" (xarici dildə təhsil alanlar üçün), "Xarici dil" fənləri daxildir.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Bakalavr səviyyəsində təkrar ali təhsil alanlar üçün ixtisaslar üzrə təhsil proqramlarına uyğun qısaldılmış proqramlar da tətbiq edilə bilər. Qısaldılmış təhsil proqramlarına yalnız ixtisasın peşə hazırlığı fənləri daxil edilir. Bu proqramlar üzrə təhsil qısaldılmış müddətdə başa çatdırılır;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magistratura səviyyəsində:</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ixtisaslar üzrə təhsil proqramları təhsil və elmi tədqiqat hissələrindən ibarətdir. Bu zaman təhsil hissəsinə ayrılan saatların həcmi 40-50 faiz təşkil edir.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Təhsil hissəsində aşağıdakı fənn bölmələri nəzərdə tutulur: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humanitar fənlər;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ixtisaslaşma fənləri.</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Bu bölmələrə daxil olan fənlərin tədrisi zamanı magistrlara müvafiq elm sahəsində elmi tədqiqat işlərini aparmaq və təşkil etmək, müasir informasiya texnologiyalarından istifadə etmək, ali təhsil müəssisələrində pedaqoji fəaliyyətlə məşğul olmaq, idarəetmə sahəsində fəaliyyət göstərmək vərdişləri aşılanır.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Bu təhsil proqramları üzrə humanitar fənlər bölməsinə ümumi auditoriya saatlarının 25-30 faizi, ixtisaslaşma fənlərinə 70 faizi ayrılır.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Humanitar fənn bölməsinə məcburi fənlər kimi "Xarici dil", "Ali məktəb pedaqogikası" və "Psixologiya" fənləri daxildir.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xml:space="preserve">İxtisaslar üzrə bakalavr və magistr təhsil proqramlarının bütün fənn bölmələrinə seçmə fənlər daxildir. Hər iki proqramda seçmə fənlərə ayrılan </w:t>
      </w:r>
      <w:r w:rsidRPr="00F055EC">
        <w:rPr>
          <w:rFonts w:ascii="Palatino Linotype" w:eastAsia="Times New Roman" w:hAnsi="Palatino Linotype" w:cs="Times New Roman"/>
          <w:color w:val="000000"/>
          <w:sz w:val="27"/>
          <w:szCs w:val="27"/>
          <w:lang w:val="az-Latn-AZ" w:eastAsia="ru-RU"/>
        </w:rPr>
        <w:lastRenderedPageBreak/>
        <w:t>saatların həcmi ümumi saat həcminin 25-30 faizini təşkil edir. Həmin fənlər təhsil müəssisəsi tərəfindən müəyyənləşdirilir.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3.5. Ali təhsil pilləsinin ayrı-ayrı ixtisasları (ixtisaslaşmaları) üzrə təhsil proqramları müvafiq tədris-metodiki sənədlər əsasında həyata keçirilir.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Bu sənədlərin formaları səlahiyyətləri çərçivəsində Azərbaycan Respublikasının Təhsil Nazirliyi və ali təhsil müəssisələri tərəfindən müəyyənləşdirilir.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 müəssisəsi dövlət təhsil standartı çərçivəsində ali təhsil proqramlarında müvafiq dəqiqləşdirmələr apara bilər və bu, təhsil müəssisəsinin nizamnaməsində öz əksini tapmalıdır.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3.6. İxtisaslar üzrə təhsil proqramlarında normativ təhsil müddətləri dövlət təhsil standartı ilə müəyyən edilir.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3.7. Ali təhsil müəssisələrində ixtisaslar üzrə tədris prosesinin təşkili ali təhsil pilləsinin dövlət təhsil standartına uyğun hazırlanmış və ali təhsil müəssisəsinin rəhbəri tərəfindən təsdiq edilmiş tədris planı əsasında həyata keçirilir.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 müəssisəsinin bakalavr pilləsində tələbələrin həftəlik maksimal tədris yükünün həcmi 45 saatdır (auditoriya və auditoriyadankənar məşğələlər nəzərə alınmaqla).</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Auditoriya dərsləri həftədə bakalavriat səviyyəsində 30 saatdan, magistratura səviyyəsində isə 16 saatdan çox olmamalıdır.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Tədris planında tədris işinin həcmi kredit vahidləri ilə müəyyənləşdirilir və bir kredit 30 (15 saat auditoriya və 15 saat tələbənin sərbəst işi) saata bərabərdir. Ali təhsil müəssisələrində kredit sistemi ilə tədrisin təşkili Azərbaycan Respublikasının Təhsil Nazirliyi tərəfindən təsdiq edilmiş qaydada həyata keçirilir.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Əyani forma üzrə məcburi auditoriya dərslərinin maksimal həcmi ayrı-ayrı ixtisaslar üzrə təhsil proqramları ilə müəyyənləşdirilir.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Qiyabi forma üzrə isə tələbələrin auditoriya dərslərinin həcmi ildə bakalavriat səviyyəsində 180-240 saata, magistraturada isə 120-160 saata qədər nəzərdə tutulur.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Hər tədris ilində təlim müddəti sentyabrın 15-dən başlanır və ixtisas üzrə tədris planına müvafiq olaraq yekunlaşır.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Tədris ili iki semestrdən (payız və yaz) ibarətdir. Bundan əlavə yay tətili müddətində 6 (altı) həftədən çox olmayaraq yay semestri də təşkil oluna bilər.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lastRenderedPageBreak/>
        <w:t>Tədris ilinin müddəti 40 həftədir. Hər semestr 20 həftədən (5 həftə imtahan sessiyası) ibarətdir.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Bütün təlim müddətində istehsalat təcrübəsi üçün nəzərdə tutulan müddət bakalavriat səviyyəsində 8-18, magistratura səviyyəsində isə 8-10 həftədir.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Hər tədris ilində tətil müddəti 8-12 həftədir (o cümlədən, qış tətili müddəti 2 həftədən az olmayaraq).</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 müəssisələrində dərs növlərinə mühazirə, seminar, nəzəri, praktiki və laboratoriya məşğələləri, yoxlama işləri, elmi tədqiqat işləri, kurs işi (layihəsi) və s. daxildir.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Akademik saat - 45 dəqiqədir. Bütün növ dərslər üçün 2 akademik saat müəyyənləşdirilir. Akademik saatlararası fasilə 5 dəqiqədən az olmamalıdır.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təhsilin bakalavriat və magistratura səviyyələrinin proqramları təhsilalanların dövlət attestasiyası ilə yekunlaşır. Dövlət attestasiyası bütün təhsilalanlar üçün məcburidir, onun hazırlanmasına və təşkilinə ayrılan müddət 6 həftədir.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Təhsilalanların yekun attestasiyası Dövlət Attestasiya Komissiyası tərəfindən həyata keçirilir. Dövlət Attestasiya Komissiyasının yaradılması və işinin təşkili Azərbaycan Respublikası Nazirlər Kabinetinin müəyyən etdiyi qaydada həyata keçirilir. Aralıq attestasiya imtahan formasında həyata keçirilir, hər semestr üzrə imtahanların siyahısı təhsilalanların nəzərinə çatdırılır.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Təhsilalanların cari, aralıq və dövlət attestasiyası zamanı biliyinin qiymətləndirilməsi çoxballı (100 ballı) sistemlə həyata keçirilir və bu sistemdə A (əla), B (çox yaxşı), C (yaxşı), D (kafi), E (qənaətbəxş) və F (qeyri-kafi) qiymətləri müəyyənləşdirilir. Balların göstərilən qiymətlər üzrə bölgüsü Azərbaycan Respublikasının Təhsil Nazirliyi tərəfindən müəyyən edilir.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İmtahan sessiyalarının təşkili, tələbələrin biliyinin cari və aralıq qiymətləndirilməsi, dövlət attestasiyasının keçirilməsi qaydaları səlahiyyətləri çərçivəsində Azərbaycan Respublikasının Nazirlər Kabineti, Azərbaycan Respublikasının Təhsil Nazirliyi tərəfindən və təhsil müəssisələrinin nizamnamələri ilə müəyyənləşdirilir.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3.8. Dövlət ali təhsil müəssisələrində əyani forma üzrə dövlət hesabına təhsilalanların fəaliyyətini stimullaşdırmaq məqsədi ilə onlara qanunvericiliklə müəyyən edilmiş qaydada təqaüdlər (o cümlədən, adlı təqaüdlər) və yardımlar verilir.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lastRenderedPageBreak/>
        <w:t>3.9. Təhsilalanların bir təhsil proqramından və ya bir ali təhsil müəssisəsindən digərinə köçürülməsi, xaric edilməsi, akademik məzuniyyət verilməsi və ali təhsil müəssisəsinə bərpa olunması məsələləri Azərbaycan Respublikasının Təhsil Nazirliyi tərəfindən müəyyənləşdirilmiş qaydalarla tənzimlənir.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3.10. Ali təhsilin bakalavriat və magistratura təhsil proqramlarını başa vurmuş və yekun dövlət attestasiyasından keçmiş tələbələrə ali təhsil müəssisəsini bitirməsi barədə dövlət nümunəli sənəd (diplom) verilir. Həmin diploma əlavədə təhsilalanlar tərəfindən mənimsənilmiş fənlər, onların kreditlə həcmi və qiymətlər göstərilir.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Doktoranturada təhsilini başa vurmuş və müvafiq elmi dərəcə almış şəxslərə Azərbaycan Respublikası Nazirlər Kabinetinin 2010-cu il 29 aprel tarixli 82 nömrəli qərarı ilə təsdiq edilmiş "Təhsil haqqında dövlət sənədlərinin nümunələri və onların verilməsi Qaydaları"na əsasən həmin elmi dərəcəni təsdiq edən vahid formada dövlət nümunəli sənəd - diplom verilir. Ali təhsil müəssisələrində rezidenturanı müvəffəqiyyətlə bitirənlərə müvafiq dövlət nümunəli diplom verilir.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 müəssisələrinin bakalavriat və magistratura səviyyələrinin məzunlarına onların arzusu ilə Avropa Komissiyası, Avropa Şurası və YUNESCO/CEPES-in və ona müvafiq Azərbaycan Respublikası Təhsil Nazirliyinin nümunəsinə uyğun təhsil müəssisəsi tərəfindən hazırlanmış diploma əlavə də verilə bilər.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təhsilin müvafiq səviyyələrini bu və ya digər səbəbdən başa vurmayan təhsilalanlara Azərbaycan Respublikası Nazirlər Kabinetinin 2010-cu il 21 yanvar tarixli 12 nömrəli qərarı ilə təsdiq edilmiş "Müxtəlif səbəblərdən təhsilin hər hansı pilləsini və səviyyəsini başa vurmayan şəxslərə arayışın verilməsi Qaydası"na uyğun olaraq arayış verilir.</w:t>
      </w:r>
    </w:p>
    <w:p w:rsidR="00F055EC" w:rsidRPr="00F055EC" w:rsidRDefault="00F055EC" w:rsidP="00F055EC">
      <w:pPr>
        <w:spacing w:after="0" w:line="240" w:lineRule="auto"/>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w:t>
      </w:r>
    </w:p>
    <w:p w:rsidR="00F055EC" w:rsidRPr="00F055EC" w:rsidRDefault="00F055EC" w:rsidP="00F055EC">
      <w:pPr>
        <w:spacing w:after="0" w:line="240" w:lineRule="auto"/>
        <w:jc w:val="center"/>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b/>
          <w:bCs/>
          <w:color w:val="000000"/>
          <w:sz w:val="27"/>
          <w:szCs w:val="27"/>
          <w:lang w:val="az-Latn-AZ" w:eastAsia="ru-RU"/>
        </w:rPr>
        <w:t>4. Elmi fəaliyyət</w:t>
      </w:r>
    </w:p>
    <w:p w:rsidR="00F055EC" w:rsidRPr="00F055EC" w:rsidRDefault="00F055EC" w:rsidP="00F055EC">
      <w:pPr>
        <w:spacing w:after="0" w:line="240" w:lineRule="auto"/>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4.1. Ali təhsil müəssisələrində mütəxəssis hazırlığı elmlə təhsilin vəhdəti əsasında həyata keçirilir.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4.2. Ali təhsil pilləsində elmi araşdırmalar təhsili idarəetmə orqanlarının tabeliyində fəaliyyət göstərən elmi tədqiqat strukturlarında, ali təhsil müəssisələrində və onların müvafiq qurumlarında və ya bölmələrində (elmi tədqiqat institutları, mərkəzlər, kafedralar, laboratoriyalar və s.) aparılır.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lastRenderedPageBreak/>
        <w:t>4.3. Ali təhsil müəssisəsinin elm sahəsində fəaliyyəti onun profilinə uyğun elmin müvafiq sahələrinin inkişafına, elmi tədqiqatların nəticələrinin tədris prosesinə tətbiqinə yönəldilir.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4.4. Təhsil sistemində aparılan elmi tədqiqat işləri fundamental və tətbiqi xarakter daşıyır.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4.5. Elmi fəaliyyət professor-müəllim heyətinin işinin tərkib hissəsidir. Ali təhsil müəssisələrində elmi tədqiqat işlərinin aparılması və təşkili qaydaları bu Nümunəvi Nizamnamə və onların nizamnaməsi ilə müəyyənləşdirilir.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4.6. Ali təhsil müəssisələri aparılan elmi tədqiqat işlərinin nəticələrini istehsalata və tədris prosesinə (mühazirə, məşğələ, seminar, laboratoriya dərslərinə, kurs layihələrinə, kurs və buraxılış işlərinə, magistr dissertasiyalarına) tətbiq olunmasını və monoqrafiyalar, elmi məqalələr, dərsliklər, dərs vəsaitləri, metodik vəsaitlər şəklində dərc olunmaqla və elmi forumlarda məruzə edilərək yayılmasını təşkil edirlər.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4.7. Ali təhsil müəssisələrində aparılan elmi tədqiqat işlərinin nəticələri professor-müəllim heyətinin müəyyən vəzifələrə seçkisi və təyin olunması zamanı nəzərə alınır.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4.8. Təhsil sistemində aparılan elmi araşdırmalar dövlət büdcəsi, müxtəlif fondlar, təhsil müəssisələrinin büdcədənkənar və sifarişlər əsasında daxil olan vəsaitləri, eləcə də qrantlar hesabına həyata keçirilir.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4.9. Təhsilin inkişaf problemləri ilə bağlı elmi araşdırmalar innovasiya xarakteri daşımaqla, təhsil tarixinin öyrənilməsinə, təhsilin təşkilinin və idarə olunmasının təkmilləşdirilməsinə, tədris prosesinin müasir metodlarla qurulmasına, tədrisin yeni texnologiyalarının və digər istiqamətlər üzrə pedaqoji innovasiyaların hazırlanmasına və tətbiqinə yönəldilir.</w:t>
      </w:r>
    </w:p>
    <w:p w:rsidR="00F055EC" w:rsidRPr="00F055EC" w:rsidRDefault="00F055EC" w:rsidP="00F055EC">
      <w:pPr>
        <w:spacing w:after="0" w:line="240" w:lineRule="auto"/>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w:t>
      </w:r>
    </w:p>
    <w:p w:rsidR="00F055EC" w:rsidRPr="00F055EC" w:rsidRDefault="00F055EC" w:rsidP="00F055EC">
      <w:pPr>
        <w:spacing w:after="0" w:line="240" w:lineRule="auto"/>
        <w:jc w:val="center"/>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b/>
          <w:bCs/>
          <w:color w:val="000000"/>
          <w:sz w:val="27"/>
          <w:szCs w:val="27"/>
          <w:lang w:val="az-Latn-AZ" w:eastAsia="ru-RU"/>
        </w:rPr>
        <w:t>5. Ali təhsil müəssisəsinin idarə olunması</w:t>
      </w:r>
    </w:p>
    <w:p w:rsidR="00F055EC" w:rsidRPr="00F055EC" w:rsidRDefault="00F055EC" w:rsidP="00F055EC">
      <w:pPr>
        <w:spacing w:after="0" w:line="240" w:lineRule="auto"/>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5.1. Ali təhsil müəssisəsinin idarə olunmasında demokratikliyi və şəffaflığı təmin etmək məqsədi ilə təhsil müəssisəsində idarə və özünüidarə orqanları (ümumi yığıncaq, himayəçilər,</w:t>
      </w:r>
      <w:r w:rsidRPr="00F055EC">
        <w:rPr>
          <w:rFonts w:ascii="Palatino Linotype" w:eastAsia="Times New Roman" w:hAnsi="Palatino Linotype" w:cs="Times New Roman"/>
          <w:i/>
          <w:iCs/>
          <w:color w:val="000000"/>
          <w:sz w:val="27"/>
          <w:szCs w:val="27"/>
          <w:lang w:val="az-Latn-AZ" w:eastAsia="ru-RU"/>
        </w:rPr>
        <w:t>elmi-metodiki, təhsilalanlar, qəyyumlar şuraları</w:t>
      </w:r>
      <w:r w:rsidRPr="00F055EC">
        <w:rPr>
          <w:rFonts w:ascii="Palatino Linotype" w:eastAsia="Times New Roman" w:hAnsi="Palatino Linotype" w:cs="Times New Roman"/>
          <w:color w:val="000000"/>
          <w:sz w:val="27"/>
          <w:szCs w:val="27"/>
          <w:lang w:val="az-Latn-AZ" w:eastAsia="ru-RU"/>
        </w:rPr>
        <w:t>) yaradıla bilər. Həmin qurumların yaradılması qaydaları və səlahiyyətləri ali təhsil müəssisəsinin nizamnaməsi ilə müəyyənləşdirilir.</w:t>
      </w:r>
      <w:r w:rsidRPr="00F055EC">
        <w:rPr>
          <w:rFonts w:ascii="Palatino Linotype" w:eastAsia="Times New Roman" w:hAnsi="Palatino Linotype" w:cs="Times New Roman"/>
          <w:b/>
          <w:bCs/>
          <w:color w:val="0000FF"/>
          <w:sz w:val="27"/>
          <w:szCs w:val="27"/>
          <w:vertAlign w:val="superscript"/>
          <w:lang w:val="az-Latn-AZ" w:eastAsia="ru-RU"/>
        </w:rPr>
        <w:t> </w:t>
      </w:r>
      <w:bookmarkStart w:id="5" w:name="_ednref6"/>
      <w:r w:rsidRPr="00F055EC">
        <w:rPr>
          <w:rFonts w:ascii="Palatino Linotype" w:eastAsia="Times New Roman" w:hAnsi="Palatino Linotype" w:cs="Times New Roman"/>
          <w:b/>
          <w:bCs/>
          <w:color w:val="0000FF"/>
          <w:sz w:val="27"/>
          <w:szCs w:val="27"/>
          <w:vertAlign w:val="superscript"/>
          <w:lang w:val="az-Latn-AZ" w:eastAsia="ru-RU"/>
        </w:rPr>
        <w:fldChar w:fldCharType="begin"/>
      </w:r>
      <w:r w:rsidRPr="00F055EC">
        <w:rPr>
          <w:rFonts w:ascii="Palatino Linotype" w:eastAsia="Times New Roman" w:hAnsi="Palatino Linotype" w:cs="Times New Roman"/>
          <w:b/>
          <w:bCs/>
          <w:color w:val="0000FF"/>
          <w:sz w:val="27"/>
          <w:szCs w:val="27"/>
          <w:vertAlign w:val="superscript"/>
          <w:lang w:val="az-Latn-AZ" w:eastAsia="ru-RU"/>
        </w:rPr>
        <w:instrText xml:space="preserve"> HYPERLINK "http://www.e-qanun.az/alpidata/framework/data/21/c_f_21194.htm" \l "_edn6" \o "" </w:instrText>
      </w:r>
      <w:r w:rsidRPr="00F055EC">
        <w:rPr>
          <w:rFonts w:ascii="Palatino Linotype" w:eastAsia="Times New Roman" w:hAnsi="Palatino Linotype" w:cs="Times New Roman"/>
          <w:b/>
          <w:bCs/>
          <w:color w:val="0000FF"/>
          <w:sz w:val="27"/>
          <w:szCs w:val="27"/>
          <w:vertAlign w:val="superscript"/>
          <w:lang w:val="az-Latn-AZ" w:eastAsia="ru-RU"/>
        </w:rPr>
        <w:fldChar w:fldCharType="separate"/>
      </w:r>
      <w:r w:rsidRPr="00F055EC">
        <w:rPr>
          <w:rFonts w:ascii="Palatino Linotype" w:eastAsia="Times New Roman" w:hAnsi="Palatino Linotype" w:cs="Times New Roman"/>
          <w:b/>
          <w:bCs/>
          <w:color w:val="0000FF"/>
          <w:sz w:val="24"/>
          <w:szCs w:val="24"/>
          <w:u w:val="single"/>
          <w:vertAlign w:val="superscript"/>
          <w:lang w:val="az-Latn-AZ" w:eastAsia="ru-RU"/>
        </w:rPr>
        <w:t>[6]</w:t>
      </w:r>
      <w:r w:rsidRPr="00F055EC">
        <w:rPr>
          <w:rFonts w:ascii="Palatino Linotype" w:eastAsia="Times New Roman" w:hAnsi="Palatino Linotype" w:cs="Times New Roman"/>
          <w:b/>
          <w:bCs/>
          <w:color w:val="0000FF"/>
          <w:sz w:val="27"/>
          <w:szCs w:val="27"/>
          <w:vertAlign w:val="superscript"/>
          <w:lang w:val="az-Latn-AZ" w:eastAsia="ru-RU"/>
        </w:rPr>
        <w:fldChar w:fldCharType="end"/>
      </w:r>
      <w:bookmarkEnd w:id="5"/>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5.2. </w:t>
      </w:r>
      <w:r w:rsidRPr="00F055EC">
        <w:rPr>
          <w:rFonts w:ascii="Palatino Linotype" w:eastAsia="Times New Roman" w:hAnsi="Palatino Linotype" w:cs="Times New Roman"/>
          <w:i/>
          <w:iCs/>
          <w:color w:val="000000"/>
          <w:sz w:val="27"/>
          <w:szCs w:val="27"/>
          <w:lang w:val="az-Latn-AZ" w:eastAsia="ru-RU"/>
        </w:rPr>
        <w:t>Dövlət ali təhsil</w:t>
      </w:r>
      <w:r w:rsidRPr="00F055EC">
        <w:rPr>
          <w:rFonts w:ascii="Palatino Linotype" w:eastAsia="Times New Roman" w:hAnsi="Palatino Linotype" w:cs="Times New Roman"/>
          <w:color w:val="000000"/>
          <w:sz w:val="27"/>
          <w:szCs w:val="27"/>
          <w:lang w:val="az-Latn-AZ" w:eastAsia="ru-RU"/>
        </w:rPr>
        <w:t xml:space="preserve"> müəssisəsinin ali idarəetmə orqanı Elmi Şuradır. Elmi Şura seçkili orqandır, onun yaradılması və fəaliyyəti Azərbaycan </w:t>
      </w:r>
      <w:r w:rsidRPr="00F055EC">
        <w:rPr>
          <w:rFonts w:ascii="Palatino Linotype" w:eastAsia="Times New Roman" w:hAnsi="Palatino Linotype" w:cs="Times New Roman"/>
          <w:color w:val="000000"/>
          <w:sz w:val="27"/>
          <w:szCs w:val="27"/>
          <w:lang w:val="az-Latn-AZ" w:eastAsia="ru-RU"/>
        </w:rPr>
        <w:lastRenderedPageBreak/>
        <w:t>Respublikasının Təhsil Nazirliyi tərəfindən təsdiq edilən "Ali təhsil müəssisəsinin Elmi Şurası haqqında Əsasnamə", bu Nümunəvi Nizamnamə və ali təhsil müəssisəsinin nizamnaməsi ilə tənzimlənir.</w:t>
      </w:r>
      <w:r w:rsidRPr="00F055EC">
        <w:rPr>
          <w:rFonts w:ascii="Palatino Linotype" w:eastAsia="Times New Roman" w:hAnsi="Palatino Linotype" w:cs="Times New Roman"/>
          <w:b/>
          <w:bCs/>
          <w:color w:val="0000FF"/>
          <w:sz w:val="27"/>
          <w:szCs w:val="27"/>
          <w:vertAlign w:val="superscript"/>
          <w:lang w:val="az-Latn-AZ" w:eastAsia="ru-RU"/>
        </w:rPr>
        <w:t> </w:t>
      </w:r>
      <w:bookmarkStart w:id="6" w:name="_ednref7"/>
      <w:r w:rsidRPr="00F055EC">
        <w:rPr>
          <w:rFonts w:ascii="Palatino Linotype" w:eastAsia="Times New Roman" w:hAnsi="Palatino Linotype" w:cs="Times New Roman"/>
          <w:b/>
          <w:bCs/>
          <w:color w:val="0000FF"/>
          <w:sz w:val="27"/>
          <w:szCs w:val="27"/>
          <w:vertAlign w:val="superscript"/>
          <w:lang w:val="az-Latn-AZ" w:eastAsia="ru-RU"/>
        </w:rPr>
        <w:fldChar w:fldCharType="begin"/>
      </w:r>
      <w:r w:rsidRPr="00F055EC">
        <w:rPr>
          <w:rFonts w:ascii="Palatino Linotype" w:eastAsia="Times New Roman" w:hAnsi="Palatino Linotype" w:cs="Times New Roman"/>
          <w:b/>
          <w:bCs/>
          <w:color w:val="0000FF"/>
          <w:sz w:val="27"/>
          <w:szCs w:val="27"/>
          <w:vertAlign w:val="superscript"/>
          <w:lang w:val="az-Latn-AZ" w:eastAsia="ru-RU"/>
        </w:rPr>
        <w:instrText xml:space="preserve"> HYPERLINK "http://www.e-qanun.az/alpidata/framework/data/21/c_f_21194.htm" \l "_edn7" \o "" </w:instrText>
      </w:r>
      <w:r w:rsidRPr="00F055EC">
        <w:rPr>
          <w:rFonts w:ascii="Palatino Linotype" w:eastAsia="Times New Roman" w:hAnsi="Palatino Linotype" w:cs="Times New Roman"/>
          <w:b/>
          <w:bCs/>
          <w:color w:val="0000FF"/>
          <w:sz w:val="27"/>
          <w:szCs w:val="27"/>
          <w:vertAlign w:val="superscript"/>
          <w:lang w:val="az-Latn-AZ" w:eastAsia="ru-RU"/>
        </w:rPr>
        <w:fldChar w:fldCharType="separate"/>
      </w:r>
      <w:r w:rsidRPr="00F055EC">
        <w:rPr>
          <w:rFonts w:ascii="Palatino Linotype" w:eastAsia="Times New Roman" w:hAnsi="Palatino Linotype" w:cs="Times New Roman"/>
          <w:b/>
          <w:bCs/>
          <w:color w:val="0000FF"/>
          <w:sz w:val="24"/>
          <w:szCs w:val="24"/>
          <w:u w:val="single"/>
          <w:vertAlign w:val="superscript"/>
          <w:lang w:val="az-Latn-AZ" w:eastAsia="ru-RU"/>
        </w:rPr>
        <w:t>[7]</w:t>
      </w:r>
      <w:r w:rsidRPr="00F055EC">
        <w:rPr>
          <w:rFonts w:ascii="Palatino Linotype" w:eastAsia="Times New Roman" w:hAnsi="Palatino Linotype" w:cs="Times New Roman"/>
          <w:b/>
          <w:bCs/>
          <w:color w:val="0000FF"/>
          <w:sz w:val="27"/>
          <w:szCs w:val="27"/>
          <w:vertAlign w:val="superscript"/>
          <w:lang w:val="az-Latn-AZ" w:eastAsia="ru-RU"/>
        </w:rPr>
        <w:fldChar w:fldCharType="end"/>
      </w:r>
      <w:bookmarkEnd w:id="6"/>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5.3. Ali təhsil müəssisəsinin fəaliyyətinə bilavasitə rəhbərlik rektor tərəfindən həyata keçirilir. Dövlət ali təhsil müəssisəsinin rektoru Azərbaycan Respublikasının Prezidenti tərəfindən təyin olunur və ya vəzifəsindən azad edilir.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Bələdiyyə ali təhsil müəssisəsinə rəhbərliyi bələdiyyə tərəfindən təyin olunmuş rektor həyata keçirir.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Özəl ali təhsil müəssisəsinə rəhbərliyi həmin ali təhsil müəssisəsinin təsisçilər (himayəçilər, qəyyumlar) şurası tərəfindən təyin edilmiş rektor həyata keçirir.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Rektor əvəzçiliklə təyin oluna bilməz.</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Dövlət ali təhsil müəssisələrinin prorektorları (tədris, elm, təlim-tərbiyə, təsərrüfat işləri və beynəlxalq əlaqələr üzrə) ali təhsil müəssisəsi rəhbərinin (rektorun) təqdimatı əsasında təsisçi tərəfindən təyin olunurlar.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Bələdiyyə və özəl təhsil müəssisələrinin prorektorlarının vəzifəyə təyin edilməsi həmin təhsil müəssisələrinin rəhbərlərinin təyin olunması qaydasında həyata keçirilir.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Təsisçisi (təsisçiləri) əcnəbilər, vətəndaşlığı olmayan şəxslər və ya xarici hüquqi şəxslər, o cümlədən nizamnamə kapitalının və ya səhmlərinin 51 faizdən çoxu əcnəbilərə, vətəndaşlığı olmayan şəxslərə və ya xarici hüquqi şəxslərə məxsus təhsil müəssisələrinin rəhbərlərinin müavinləri Azərbaycan Respublikasının vətəndaşı olmalıdır. Göstərilən təhsil müəssisələrinin rəhbərlərinin və onların müavinlərinin namizədliyi Azərbaycan Respublikasının Təhsil Nazirliyi ilə razılaşdırılır.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Rektor mütəxəssis hazırlığının keyfiyyətinə, ali təhsil müəssisəsində tədris, elm, tərbiyə, maliyyə-təsərrüfat işlərinin təşkilinə və büdcənin icrasına görə məsuliyyət daşıyır.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Rektor ali təhsil müəssisəsinin inzibati-funksional idarəetmə strukturunu və ştat cədvəlini təsdiq edir.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Rektorun səlahiyyətləri təhsil müəssisəsinin nizamnaməsi ilə müəyyənləşdirilir. Ali təhsil müəssisəsinin idarə edilməsi ilə bağlı məsələlərə təhsili idarəetmə orqanları istisna olmaqla, dövlət və yerli özünüidarəetmə orqanlarının və digər təşkilatların müdaxiləsinə yol verilmir.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xml:space="preserve">5.4. Fakültə ali təhsil müəssisəsinin tədris elm və inzibati bölməsi olub, eyni sahə və istiqamət daxilindəki bir və ya bir-birinə yaxın olan bir neçə </w:t>
      </w:r>
      <w:r w:rsidRPr="00F055EC">
        <w:rPr>
          <w:rFonts w:ascii="Palatino Linotype" w:eastAsia="Times New Roman" w:hAnsi="Palatino Linotype" w:cs="Times New Roman"/>
          <w:color w:val="000000"/>
          <w:sz w:val="27"/>
          <w:szCs w:val="27"/>
          <w:lang w:val="az-Latn-AZ" w:eastAsia="ru-RU"/>
        </w:rPr>
        <w:lastRenderedPageBreak/>
        <w:t>ixtisas üzrə bakalavr, magistr hazırlanmasını, müvafiq sahə üzrə mütəxəssislərin (kadrların) ixtisasının artırılması (və yenidən hazırlanması) işini həyata keçirir, eləcə də elmi tədqiqat və tərbiyə işlərinə rəhbərlik edir.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 müəssisələrinin fakültələrinə ümumi rəhbərlik fakültə elmi şurası tərəfindən həyata keçirilir. Fakültə elmi şurası ali təhsil müəssisəsinin rektorunun əmrinə əsasən 3 il müddətinə seçilir. Fakültə elmi şurasının sədri - dekandır. Fakültə elmi şurasının vaxtından əvvəl yenidən seçilməsi onun üzvlərinin ən azı 2/3 hissəsinin tələbi ilə, həmçinin müstəsna hallarda ali təhsil müəssisəsinin rektorunun təqdimatına görə həyata keçirilə bilər. Fakültə elmi şurasının tərkibi rektor tərəfindən təsdiq edilir. Fakültə elmi şurasının tərkibi və səlahiyyətləri Azərbaycan Respublikasının Təhsil Nazirliyi tərəfindən təsdiq edilmiş qaydalarla tənzimlənir.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5.5. Ali təhsil müəssisələrinin fakültələrinə qanunvericiliklə müəyyən edilmiş qaydada bu vəzifəyə təyin olunmuş dekan rəhbərlik edir.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Dekan:</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fakültədə tədris prosesinə, tərbiyə işlərinə və elmi tədqiqatların yerinə yetirilməsinə bilavasitə rəhbərlik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təhsil proqramlarının və tədris planlarının dövlət təhsil standartının tələblərinə uyğun olaraq həyata keçirilməsini təmin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tələbələrin dərslərdə iştirakını təmin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tələbələrin elmi, pedaqoji və istehsalat təcrübəsinin həyata keçirilməsi üçün şərait yaradır və onu nəzarətdə saxlayır;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fakültə üzrə dərs cədvəllərinin tərtibinə rəhbərlik edir, onun optimal variantlarının təmin olunması üçün məsuliyyət daşıyır və həyata keçirilməsinə nəzarət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tələbələrin müstəqil işlərinə nəzarəti təşkil edir və onların elmi fəaliyyətləri üçün şərait yaradılmasını təmin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tələbələrin imtahanlarının keçirilməsinə nəzarəti təşkil edir, bütün imtahan sessiyalarının normal, mövcud tələblərə uyğun keçirilməsinə birbaşa cavabdehlik daşıyır;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tələbələri tələbələr sırasından xaric etmək və bərpa etmək üçün rektora təqdimatlar verir;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tələbələrin buraxılış dövlət imtahanlarına, buraxılış diplom işlərinin və magistrlik dissertasiyalarının müdafiəsinə buraxılmasına icazə verir;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fakültədə dövlət hesabına təhsil alan tələbələri mövcud qaydada təqaüdə təqdim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lastRenderedPageBreak/>
        <w:t>- fakültədə çalışan professor-müəllim heyətinin ixtisasının artırılması və yenidən hazırlanması işinin həyata keçirilməsinə rəhbərlik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fakültədə doktorların təhsilinin lazımi səviyyədə təşkil olunmasını təmin edir, onların attestasiyalarını keçirir;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fakültənin profilinə uyğun dərsliklərin, dərs vəsaitlərinin, fənn proqramlarının, təhsil normalarının, tədris planlarının, metodik göstərişlərin hazırlanmasına təşəbbüs göstərir və bu işə ümumi rəhbərlik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kafedralararası müşavirələrin, elmi-metodiki müzakirələrin və konfransların keçirilməsini təşkil edir və onlara rəhbərlik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ümumfakültə elmi-metodiki və elmi seminarlarının təşkilini təmin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fakültədə hazırlanan ixtisaslar üzrə peşəyönümü işinin aparılmasını təşkil edir və onun lazımi səviyyədə aparılmasına məsuliyyət daşıyır;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ali təhsilin hər üç səviyyəsi üzrə fakültədə hazırlanması mümkün və zəruri olan ixtisasları, ixtisaslaşmaları müəyyənləşdirir, illik və perspektiv qəbul planları üzrə ali məktəbin rəhbərinə təkliflər təqdim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fakültə elmi şurasına rəhbərlik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ali təhsil müəssisəsində fakültə ilə bağlı olan bütün tədbirlərdə, komissiyalarda, yığıncaq və şuralarda fakültəni təmsil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müavinlərinin təyin edilməsi üçün təqdimat verir;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fakültədə olan bütün tədris-köməkçi heyətin işinə nəzarət edir, onların işə qəbulu və işdən azad olunması, eləcə də həvəsləndirilməsi və cəzalandırılması üçün ali təhsil müəssisəsinin rəhbərinə təqdimat verir;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ayrı-ayrı kafedraların tədris yükünün düzgünlüyünü yoxlayıb, onlara rəy verir.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5.6. Kafedra ali təhsil müəssisəsinin (fakültənin) əsas tədris elm struktur bölməsi olub, bir və ya bir neçə yaxın fənlər üzrə tədris, metodiki, elmi tədqiqat, elmi-pedaqoji və elmi işçilərin hazırlanması, yenidən hazırlanması, ixtisaslarının artırılmasını və təhsilalanlar arasında tərbiyə işlərini həyata keçirir.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Kafedranın əsas vəzifələri aşağıdakılardır: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bütün təhsil formaları üçün tədris planlarında nəzərdə tutulmuş mühazirələrin, laboratoriya işlərinin, praktiki seminar və digər dərslərin yüksək elmi-nəzəri və metodiki səviyyədə aparılması;</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kurs və buraxılış işlərinə (layihələrinə), istehsalat və digər təcrübələrə, tələbələrin sərbəst dərslərinə rəhbərlik edilməsi;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lastRenderedPageBreak/>
        <w:t>- cari imtahanların keçirilməsi;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dövlət imtahanlarının təşkili və keçirilməsi;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təhsilalanlar arasında tərbiyə işinin təşkili;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kafedrada tədris edilən fənlər üzrə tədris proqramlarının işlənib hazırlanması və müvafiq qaydada təsdiq üçün təqdim olunması, həmçinin digər kafedraların hazırladıqları tədris proqramlarına rəy verilməsi;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dərslik, dərs vəsaitləri, metodiki rəhbərlik və göstərişlərin və əyani vəsaitlərin hazırlanması, rektorluğun (fakültənin) göstərişi ilə dərslik, dərs vəsaiti və tədris-metodiki ədəbiyyata rəy verilməsi;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elmi tədqiqat işlərinin aparılması, tələbələrin elmi tədqiqat işlərinə rəhbərlik edilməsi;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tamamlanmış elmi tədqiqat işlərinin müzakirəsi, onların istehsalata tətbiq edilməsi və nəşr edilməsi üçün rəy verilməsi;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kafedra əməkdaşlarının tədris, elmi-metodiki və digər işlərinin fərdi planlarının hazırlanması və həyata keçirilməsi;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respublikanın və xarici ölkələrin ali məktəblərinin ayrı-ayrı kafedralarının, professor-müəllim heyətinin qabaqcıl iş təcrübəsinin öyrənilməsi və yayılması, gənc müəllimlərə pedaqoji təcrübə toplamaqda köməklik göstərilməsi;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tədris prosesində müasir texniki vasitələrdən istifadə edilməsinə dair tədbirlər hazırlanıb həyata keçirilməsi;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elmi-pedaqoji və elmi kadrların hazırlanması;</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kafedra əməkdaşlarının, həmçinin rektorluğun (fakültənin) tapşırığına əsasən digər iddiaçıların dissertasiyalarının müzakirə edilib rəy verilməsi;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tədris texnologiyaları üzrə qabaqcıl təcrübənin öyrənilməsi və onlara elmi-texniki köməklik göstərilməsi məqsədi ilə müxtəlif müəssisə və təşkilatlarla əlaqələrin təşkil edilməsi;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müxtəlif sahələrdə çalışan mütəxəssislərin ixtisaslarının artırılmasına köməklik göstərilməsi;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ali təhsil müəssisəsinin məzunları ilə daim əlaqənin təşkil edilməsi;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elmi biliklərin təbliğ edilməsi.</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5.7. Kafedraya rəhbərliyi qanunvericiliklə müəyyən edilmiş qaydada təyin olunan kafedra müdiri həyata keçirir.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Kafedra müdiri: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kafedra iclaslarını çağırır, onlara sədrlik edir, onların qərarlarını təsdiq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lastRenderedPageBreak/>
        <w:t>- kafedranın işini planlaşdırır və təşkil edir, onun fəaliyyətinə rəhbərlik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hər il kafedranın fəaliyyəti barədə hesabat təqdim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ayrılmış əməkhaqqı fondu daxilində və kafedranın büdcədənkənar vəsaiti hesabına onun ştat tərkibinə dair təklif verir;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fakültədə, ali təhsil müəssisəsində və kənar təşkilatlarda kafedranı təmsil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kafedra müdirinin müavinləri vəzifələrinə namizədləri təqdim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kafedranın fəaliyyətinə görə kafedranın kollektivi, fakültə, ali təhsil müəssisəsinin elmi şurası və rəhbərlik qarşısında məsuliyyət daşıyır.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5.8. Ali təhsil müəssisələrində elmi-pedaqoji (professor-müəllim heyəti, elmi işçilər), mühəndis-texniki, inzibati, inzibati-təsərrüfat, tədris-köməkçi və digər heyətlər üzrə vəzifələr nəzərdə tutulur. Bu vəzifələrə təyinolunma rektor tərəfindən qanunvericilikdə nəzərdə tutulmuş qaydada həyata keçirilir.</w:t>
      </w:r>
    </w:p>
    <w:p w:rsidR="00F055EC" w:rsidRPr="00F055EC" w:rsidRDefault="00F055EC" w:rsidP="00F055EC">
      <w:pPr>
        <w:spacing w:after="0" w:line="240" w:lineRule="auto"/>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w:t>
      </w:r>
    </w:p>
    <w:p w:rsidR="00F055EC" w:rsidRPr="00F055EC" w:rsidRDefault="00F055EC" w:rsidP="00F055EC">
      <w:pPr>
        <w:spacing w:after="0" w:line="240" w:lineRule="auto"/>
        <w:jc w:val="center"/>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b/>
          <w:bCs/>
          <w:color w:val="000000"/>
          <w:sz w:val="27"/>
          <w:szCs w:val="27"/>
          <w:lang w:val="az-Latn-AZ" w:eastAsia="ru-RU"/>
        </w:rPr>
        <w:t>6. Təhsilalanların, təhsilverənlərin və digər işçilərin hüquq və vəzifələri</w:t>
      </w:r>
    </w:p>
    <w:p w:rsidR="00F055EC" w:rsidRPr="00F055EC" w:rsidRDefault="00F055EC" w:rsidP="00F055EC">
      <w:pPr>
        <w:spacing w:after="0" w:line="240" w:lineRule="auto"/>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6.1. Təhsilalanların və təhsilverənlərin hüquq və vəzifələri müvafiq olaraq Azərbaycan Respublikasının Konstitusiyası, "Təhsil haqqında" Azərbaycan Respublikasının Qanunu və digər normativ hüquqi aktlar və Azərbaycan Respublikasının tərəfdar çıxdığı beynəlxalq müqavilələr, ali təhsil müəssisəsinin nizamnaməsi və daxili intizam qaydaları, eləcə də işəgötürənlərlə təhsilverənlər arasında bağlanılan əmək müqavilələri ilə tənzimlənir.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6.2. Təhsilalanların hüquqları aşağıdakılardır: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qanunvericilikdə nəzərdə tutulmuş qaydada ali təhsil müəssisəsinə qəbul olunmaq;</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təhsil müəssisəsini, təhsilin istiqamətini, ixtisası, təhsilalma formasını və təhsil dilini sərbəst seçmək;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dövlət təhsil standartına uyğun keyfiyyətli təhsil almaq;</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ali təhsil müəssisəsinin tədris planlarına uyğun olaraq tədris fənlərini, semestrlər üzrə kreditlərin miqdarını, təhsilverənləri və tyutorları sərbəst seçmək;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təhsil müəssisəsinin mövcud infrastrukturundan (tədris-istehsalat, elmi tədqiqat, informasiya, mədəni-məişət, idman, sağlamlıq mərkəzlərindən, yataqxanalardan, kitabxanalardan və s.) istifadə etmək;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lastRenderedPageBreak/>
        <w:t>- müəyyən edilmiş qaydada ali təhsil müəssisəsini və ixtisasını dəyişmək;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elmi tədqiqat fəaliyyəti ilə məşğul olmaq;</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fasiləsiz təhsil almaq;</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sağlamlıq üçün təhlükəsiz və zərərsiz təhsil şəraiti ilə təmin olunmaq;</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insan ləyaqətini və şərəfini alçaldan, insan hüquqlarına zidd hərəkətlərdən müdafiə olunmaq;</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müəyyən olunmuş qaydada təhsil müəssisəsində təhsilini müvəqqəti dayandırmaq;</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Azərbaycan Respublikası Nazirlər Kabinetinin müəyyən etdiyi qaydada biliyinin yenidən qiymətləndirilməsini tələb etmək;</w:t>
      </w:r>
      <w:r w:rsidRPr="00F055EC">
        <w:rPr>
          <w:rFonts w:ascii="Palatino Linotype" w:eastAsia="Times New Roman" w:hAnsi="Palatino Linotype" w:cs="Times New Roman"/>
          <w:b/>
          <w:bCs/>
          <w:color w:val="0000FF"/>
          <w:sz w:val="20"/>
          <w:szCs w:val="20"/>
          <w:vertAlign w:val="superscript"/>
          <w:lang w:val="az-Latn-AZ" w:eastAsia="ru-RU"/>
        </w:rPr>
        <w:t> </w:t>
      </w:r>
      <w:bookmarkStart w:id="7" w:name="_ednref8"/>
      <w:r w:rsidRPr="00F055EC">
        <w:rPr>
          <w:rFonts w:ascii="Palatino Linotype" w:eastAsia="Times New Roman" w:hAnsi="Palatino Linotype" w:cs="Times New Roman"/>
          <w:b/>
          <w:bCs/>
          <w:color w:val="0000FF"/>
          <w:sz w:val="20"/>
          <w:szCs w:val="20"/>
          <w:vertAlign w:val="superscript"/>
          <w:lang w:val="az-Latn-AZ" w:eastAsia="ru-RU"/>
        </w:rPr>
        <w:fldChar w:fldCharType="begin"/>
      </w:r>
      <w:r w:rsidRPr="00F055EC">
        <w:rPr>
          <w:rFonts w:ascii="Palatino Linotype" w:eastAsia="Times New Roman" w:hAnsi="Palatino Linotype" w:cs="Times New Roman"/>
          <w:b/>
          <w:bCs/>
          <w:color w:val="0000FF"/>
          <w:sz w:val="20"/>
          <w:szCs w:val="20"/>
          <w:vertAlign w:val="superscript"/>
          <w:lang w:val="az-Latn-AZ" w:eastAsia="ru-RU"/>
        </w:rPr>
        <w:instrText xml:space="preserve"> HYPERLINK "http://www.e-qanun.az/alpidata/framework/data/21/c_f_21194.htm" \l "_edn8" \o "" </w:instrText>
      </w:r>
      <w:r w:rsidRPr="00F055EC">
        <w:rPr>
          <w:rFonts w:ascii="Palatino Linotype" w:eastAsia="Times New Roman" w:hAnsi="Palatino Linotype" w:cs="Times New Roman"/>
          <w:b/>
          <w:bCs/>
          <w:color w:val="0000FF"/>
          <w:sz w:val="20"/>
          <w:szCs w:val="20"/>
          <w:vertAlign w:val="superscript"/>
          <w:lang w:val="az-Latn-AZ" w:eastAsia="ru-RU"/>
        </w:rPr>
        <w:fldChar w:fldCharType="separate"/>
      </w:r>
      <w:r w:rsidRPr="00F055EC">
        <w:rPr>
          <w:rFonts w:ascii="Palatino Linotype" w:eastAsia="Times New Roman" w:hAnsi="Palatino Linotype" w:cs="Times New Roman"/>
          <w:b/>
          <w:bCs/>
          <w:color w:val="0000FF"/>
          <w:sz w:val="20"/>
          <w:szCs w:val="20"/>
          <w:u w:val="single"/>
          <w:vertAlign w:val="superscript"/>
          <w:lang w:val="az-Latn-AZ" w:eastAsia="ru-RU"/>
        </w:rPr>
        <w:t>[8]</w:t>
      </w:r>
      <w:r w:rsidRPr="00F055EC">
        <w:rPr>
          <w:rFonts w:ascii="Palatino Linotype" w:eastAsia="Times New Roman" w:hAnsi="Palatino Linotype" w:cs="Times New Roman"/>
          <w:b/>
          <w:bCs/>
          <w:color w:val="0000FF"/>
          <w:sz w:val="20"/>
          <w:szCs w:val="20"/>
          <w:vertAlign w:val="superscript"/>
          <w:lang w:val="az-Latn-AZ" w:eastAsia="ru-RU"/>
        </w:rPr>
        <w:fldChar w:fldCharType="end"/>
      </w:r>
      <w:bookmarkEnd w:id="7"/>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ali təhsilin hər bir səviyyəsində qanunvericilikdə göstərilən hallar istisna olmaqla, yalnız bir dəfə pulsuz təhsil almaq;</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təhsil prosesinin təşkilində və idarə olunmasında fəal iştirak etmək, öz fikir və mülahizələrini sərbəst ifadə etmək;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ali təhsil müəssisəsinin elmi, ictimai, sosial və mədəni həyatında, elmi cəmiyyətlərin, dərnəklərin, assosiasiyaların, birliklərin və digər təşkilatların yaradılmasında iştirak etmək, eləcə də ölkə və beynəlxalq səviyyəli təşkilatlara üzv olmaq;</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elmi-praktik konfransların, seminarların, yığıncaqların və görüşlərin, habelə təhsil həyatı ilə bağlı digər tədbirlərin keçirilməsində iştirak etmək;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müvafiq qaydada təhsilin təmayülünü, təhsil proqramlarını seçmək;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qanunvericilikdə nəzərdə tutulmuş digər hüquqları həyata keçirmək.</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6.3. Təhsilalanların vəzifələri aşağıdakılardır: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dövlət təhsil standartına uyğun bilik, bacarıq və vərdişlərə yiyələnmək;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pedaqoji işçilərin şərəf və ləyaqətinə hörmətlə yanaşmaq;</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təhsil müəssisəsinin nizamnaməsinin tələblərinə riayət etmək;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dövlət, cəmiyyət, ailə və özü qarşısında məsuliyyətini dərk etmək;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təhsil sahəsində qanunvericiliyin tələblərinə, etik normalara və təlim-tərbiyə prosesi ilə bağlı qaydalara əməl etmək;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qanunvericilikdə nəzərdə tutulmuş digər vəzifələri yerinə yetirmək.</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6.4. İnternalar, ordinatorlar və digər kateqoriyadan olan təhsilalanlar eyni hüquqlara malikdirlər və bu Nümunəvi Nizamnamə ilə müəyyən olunmuş vəzifələri icra etməlidirlər.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6.5. Təhsilverənlərin hüquqları aşağıdakılardır: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lastRenderedPageBreak/>
        <w:t>- normal əmək, elmi-pedaqoji iş və təhsil şəraiti, müasir standartlara cavab verən texnologiyalarla təmin olunmaq;</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təhsil müəssisəsinin nizamnaməsinə uyğun olaraq, təhsil prosesinin təşkilində və idarə olunmasında fəal iştirak etmək;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tədrisin formasını, metodlarını və vasitələrini sərbəst seçmək;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şərəf və ləyaqətinə hörmətlə yanaşılmasını tələb etmək;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təhsil müəssisəsində vəzifə tutmaq və müvafiq hallarda seçkili vəzifələrə seçmək və seçilmək;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ixtisasını artırmaq, yeni ixtisas almaq, staj keçmək, ixtisas və elmi dərəcəsini yüksəltmək;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müəyyən edilmiş hallarda və qaydada mükafatlandırılmaq və təltif olunmaq;</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ali təhsil müəssisəsində uzun müddət qüsursuz çalışan və onun elmi-pedaqoji həyatında mühüm xidmətləri olan professorlara aylıq əməkhaqqı və əlavələr, digər güzəştlər və imtiyazlar saxlanılmaqla, akademik və inzibati vəzifədən azad olunmaq şərtilə, məsləhətçi-professor vəzifəsini tutmaq;</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qanunvericilikdə nəzərdə tutulmuş digər hüquqları həyata keçirmək.</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6.6. Təhsilverənlərin vəzifələri aşağıdakılardır: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təhsil sahəsində dövlət siyasətinin həyata keçirilməsində iştirak etmək;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təhsil proqramlarının mənimsənilməsini təmin etmək;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təhsilalanlarla fəal vətəndaş mövqeyi formalaşdırmaq, onları vətənpərvərlik və azərbaycançılıq ruhunda tərbiyə etmək, müstəqil həyata və əmək fəaliyyətinə hazırlamaq;</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təhsilalanları elmi fəaliyyətə cəlb etmək;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şəxsi nümunəsi ilə təhsilalanlarda Azərbaycan Respublikasının müstəqilliyinə, Konstitusiyasına və qanunlarına, dövlət rəmzlərinə, Azərbaycan xalqının tarixinə, mədəniyyətinə, dilinə, adət və ənənələrinə, milli və ümumbəşəri dəyərlərə, cəmiyyətə, ətraf mühitə hörmət və qayğı hissləri aşılamaq;</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pedaqoji etika və əxlaq normalarına riayət etmək, müəllim nüfuzunu yüksək tutmaq, ziyalılıq nümunəsi göstərmək;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təhsilalanların şərəf və ləyaqətinə hörmət etmək;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gəncləri fiziki və psixi zorakılığın bütün formalarından qorumaq, onları zərərli vərdişlərdən çəkindirmək;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lastRenderedPageBreak/>
        <w:t>- ixtisas və elmi-pedaqoji səviyyəsini yüksəltmək, elmi araşdırmalar aparmaq, əlavə məşğələlər keçirmək;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qanunvericiliklə müəyyən edilmiş qaydada attestasiyadan keçmək;</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qanunvericilikdə nəzərdə tutulmuş digər vəzifələri yerinə yetirmək.</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6.7. Dövlət təhsil müəssisəsində akademik və inzibati vəzifələrin tutulmasının yaş həddi Azərbaycan Respublikasının Nazirlər Kabineti tərəfindən müəyyən edilir. Həmin yaş həddinə çatan pedaqoji işçilər akademik və inzibati vəzifə tutmamaq şərtilə, təhsil müəssisəsinin tədris və elmi fəaliyyətində iştirak edə bilərlər.</w:t>
      </w:r>
    </w:p>
    <w:p w:rsidR="00F055EC" w:rsidRPr="00F055EC" w:rsidRDefault="00F055EC" w:rsidP="00F055EC">
      <w:pPr>
        <w:spacing w:before="60" w:after="60" w:line="240" w:lineRule="auto"/>
        <w:ind w:firstLine="540"/>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6.8. Təhsil müəssisəsinin inzibati, inzibati-idarəetmə, inzibati-təsərrüfat, mühəndis-texniki, istehsal, tədris-köməkçi və digər heyətinin hüquq və vəzifələri müvafiq qanunvericiliklə, bu Nümunəvi Nizamnamə, təhsil müəssisəsinin nizamnaməsi, ali təhsil müəssisəsinin daxili nizam-intizam qaydaları, eləcə də işəgötürənlərlə təhsilverənlər arasında bağlanılan əmək müqavilələri ilə tənzimlənir.</w:t>
      </w:r>
    </w:p>
    <w:p w:rsidR="00F055EC" w:rsidRPr="00F055EC" w:rsidRDefault="00F055EC" w:rsidP="00F055EC">
      <w:pPr>
        <w:spacing w:after="0" w:line="240" w:lineRule="auto"/>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w:t>
      </w:r>
    </w:p>
    <w:p w:rsidR="00F055EC" w:rsidRPr="00F055EC" w:rsidRDefault="00F055EC" w:rsidP="00F055EC">
      <w:pPr>
        <w:spacing w:after="0" w:line="240" w:lineRule="auto"/>
        <w:jc w:val="center"/>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b/>
          <w:bCs/>
          <w:color w:val="000000"/>
          <w:sz w:val="27"/>
          <w:szCs w:val="27"/>
          <w:lang w:val="az-Latn-AZ" w:eastAsia="ru-RU"/>
        </w:rPr>
        <w:t>7. Ali təhsil müəssisəsinin maliyyə-təsərrüfat fəaliyyəti</w:t>
      </w:r>
    </w:p>
    <w:p w:rsidR="00F055EC" w:rsidRPr="00F055EC" w:rsidRDefault="00F055EC" w:rsidP="00F055EC">
      <w:pPr>
        <w:spacing w:after="0" w:line="240" w:lineRule="auto"/>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7.1. Ali təhsil müəssisəsinin əmlakı dövlət, bələdiyyə, təsisçilər, hüquqi və fiziki şəxslər tərəfindən onun mülkiyyətinə və ya istifadəsinə verilən, eləcə də qanunvericiliklə qadağan olunmayan və nizamnaməsində öz əksini tapan fəaliyyəti nəticəsində əldə etdiyi əmlakdan, o cümlədən ona məxsus əqli mülkiyyət məhsullarından ibarətdir.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 müəssisəsi mülkiyyətində və istifadəsində olan əmlakın saxlanılması, qorunması və ondan səmərəli istifadə edilməsi üçün məsuliyyət daşıyır. Ali təhsil müəssisəsinin əmlakının idarə olunması ilə bağlı fəaliyyətinə nəzarəti təsisçi və ya onun səlahiyyət verdiyi şəxs həyata keçirir.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Dövlət təhsil müəssisəsinin maddi-texniki bazasının möhkəmləndirilməsi və genişləndirilməsi dövlət büdcəsinin vəsaitləri və büdcədənkənar vəsaitlər hesabına həyata keçirilir.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 müəssisəsi öz nizamnaməsində göstərdiyi xidmətlər (tədris, elmi tədqiqat, məsləhət-konsaltinq, müalicə-profilaktik və digər xidmətlər) nəticəsində daşınar və daşınmaz əmlak, o cümlədən bina, avadanlıq, yeni texnologiya, nəqliyyat vasitələri və s. əldə edə bilər.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Dövlət mülkiyyətində olan ali təhsil müəssisəsinin özəlləşdirilməsi qadağandır.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lastRenderedPageBreak/>
        <w:t>Dövlət ali təhsil müəssisəsinin büdcədənkənar mənbələrdən daxil olan vəsaitlər hesabına əldə etdiyi əmlak qanunvericiliyə uyğun olaraq onun mülkiyyətinə daxil edilir.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Dövlət ali təhsil müəssisəsinin istifadəsinə verilmiş əmlakın geri qaytarılması qanunvericiliklə tənzimlənir.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7.2. Dövlət tərəfindən ali təhsilin inkişafına dövlət büdcəsindən və digər mənbələrdən vəsaitlər ayrılır.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 müəssisəsi mövcud qanunvericilik çərçivəsində öz nizamnaməsi ilə müəyyən edilmiş qaydada fiziki və hüquqi şəxslərə müxtəlif ödənişli təhsil xidmətləri göstərmək, sahibkarlıq fəaliyyəti ilə məşğul olmaq, hüquqi və fiziki şəxslərdən ianələr və könüllü yardımlar almaq hüququna malikdir. Bu mənbələrdən əldə olunan vəsait və digər əmlak dövlət ali təhsil müəssisəsinə büdcədən ayrılan vəsaitlərin miqdarına təsir göstərmir və onun nizamnaməsinə uyğun olaraq sərbəst istifadə edilir.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Dövlət ali təhsil müəssisələrinin əldə etdikləri mənfəət yalnız təhsilin inkişafına, təhsilalanların və təhsilverənlərin sosial müdafiəsinə yönəldilə bilər.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Dövlət ali təhsil müəssisəsinin maliyyələşdirilməsi təhsilin hər səviyyəsi üzrə müəyyən edilmiş maliyyə normativlərinə əsasən həyata keçirilir. Bu normativlər təhsil müəssisəsinin növünə və kateqoriyasına uyğun olaraq, "Ali təhsil müəssisələrində yeni maliyyələşmə mexanizminin tətbiq edilməsi haqqında" Azərbaycan Respublikası Nazirlər Kabinetinin 2010-cu il 25 iyun tarixli 120 nömrəli qərarına əsasən hər bir təhsilalana düşən məsrəf məbləği nəzərə alınmaqla müəyyən edilir.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Dövlət təhsil müəssisəsi nizamnaməsinə uyğun olaraq, ödənişli təhsildə əldə olunan və digər büdcədənkənar vəsaitlərin xərclənməsi istiqamətlərini və işçilərin maddi həvəsləndirilməsinə ayırmaların xüsusi çəkisini sərbəst müəyyən edir, təhsilverənlərə və təhsilalanlara maddi yardımlar göstərir.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Dövlət ali təhsil müəssisəsinin inkişafına, təhsilalanların təhsil haqqının və təhsillə bağlı xərclərinin ödənilməsinə uzunmüddətli və fərdi kreditlər verilməsini, elmi tədqiqat işlərinin aparılması, doktorantura proqramlarının maliyyələşdirilməsi, beynəlxalq təcrübənin öyrənilməsi və digər məqsədlər üçün müvafiq qaydada qrantlar ayrılmasını təmin edir. Kreditlərin və qrantların verilməsi qaydaları və şərtləri müvafiq qanunvericilik aktları ilə müəyyən edilir. Dövlət təhsil və elmi tədqiqat üzrə qrantlar təhsil müəssisəsinin digər fəaliyyət sahələrinin maliyyə-ləşdirilməsinə yönəldilə bilməz.</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lastRenderedPageBreak/>
        <w:t>Dövlət təhsil sahəsinə investisiyaların, o cümlədən xarici investisiyaların cəlb edilməsi məqsədi ilə əlverişli investisiya mühitinin yaradılmasını təmin edir və bu məqsədlə sərmayəçilərə qanunvericiliklə müəyyən edilmiş qaydada güzəştlər verir.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7.3. Dövlət və bələdiyyə ali təhsil müəssisələri aşağıdakı mənbələrdən maliyyələşdirilir: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qanunvericiliyə uyğun olaraq, dövlət büdcəsinin və yerli büdcənin vəsaitləri;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ödənişli təhsildən əldə olunan vəsaitlər;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hüquqi və fiziki şəxslərin, o cümlədən əcnəbilərin və vətəndaşlığı olmayan şəxslərin, xarici hüquqi şəxslərin qanunvericiliyə uyğun olaraq verilən qrantları, vəsiyyət olunan vəsaitləri, ianələri və yardımları;</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müsabiqə əsasında dövlət tərəfindən ayrılan elmi tədqiqat qrantları;</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ali təhsil müəssisəsinin təhsil, elm, istehsal, məsləhət (konsaltinq) və qanunvericiliklə müəyyən edilmiş digər xidmətlərdən əldə etdiyi vəsaitlər;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hüquqi və fiziki şəxslərin müqavilə əsasında mütəxəssis hazırlığı, ixtisasartırma və kadrların yenidən hazırlanması üçün ayırdıqları vəsait;</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dövlət orqanları tərəfindən maliyyələşdirilən məqsədli proqramlar və layihələr üzrə əldə olunan vəsaitlər;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ali təhsil müəssisəsinin mülkiyyətində olan fiziki və mənəvi cəhətdən köhnəlmiş avadanlığın, nəqliyyat vasitələrinin və təhsil məqsədləri üçün yararsız olan digər əmlakın satışından qanunvericiliyə uyğun olaraq əldə edilən vəsaitlər;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ali təhsil müəssisəsinin beynəlxalq əməkdaşlıq nəticəsində qanunvericiliyə uyğun olaraq əldə etdiyi qrantlar və vəsaitlər;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qanunvericiliklə qadağan edilməyən digər mənbələrdən əldə olunan vəsaitlər.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7.4. Özəl ali təhsil müəssisəsi aşağıdakı mənbələrdən maliyyələşdirilir: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təhsil xidmətlərinə görə əldə etdiyi vəsaitlər;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təsisçilərin (himayəçilərin) vəsaitləri;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qanunvericiliyə uyğun olaraq aldıqları qrantların və kreditlərin məbləğləri;</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hüquqi və fiziki şəxslərin ianələri, yardımları, vəsiyyət etdikləri əmlak və bağışladıqları hədiyyələr;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təhsil, elm, istehsal, məsləhət (konsaltinq) və qanunvericiliklə müəyyən edilmiş digər xidmətlərdən əldə etdikləri vəsaitlər;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lastRenderedPageBreak/>
        <w:t>- qanunvericiliklə qadağan edilməyən və nizamnaməsində göstərilən digər mənbələr hesabına əldə olunan vəsaitlər.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Özəl ali təhsil müəssisəsi öz maliyyə vəsaitlərini sərbəst idarə edir. Özəl ali təhsil müəssisəsi təhsil haqqının məbləğini hər bir təhsil pilləsi üzrə təhsil proqramlarına uyğun olaraq sərbəst müəyyən edir.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Özəl ali təhsil müəssisəsi ilə təhsilalanlar, valideynlər və ya digər qanuni nümayəndələr arasında münasibətlər müqavilə ilə tənzimlənir.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7.5. Ali təhsil müəssisəsi əlavə gəlir əldə etmək məqsədi ilə nizamnaməsində nəzərdə tutulmuş qaydada "Təhsil müəssisəsinin əlavə gəlir əldə etmək məqsədi ilə məşğul olmasına yol verilən sahibkarlıq fəaliyyəti növlərinin müəyyən edilməsi haqqında" Azərbaycan Respublikası Nazirlər Kabinetinin 2010-cu il 19 yanvar tarixli 10 nömrəli qərarı ilə müəyyən edilmiş sahibkarlıq fəaliyyəti növləri ilə məşğul ola bilər.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 müəssisəsi sahibkarlıq fəaliyyətindən əldə etdiyi gəlirlərdən sərbəst istifadə etmək hüququna malikdir. Dövlət təhsil müəssisəsinin sahibkarlıq fəaliyyətindən əldə etdiyi gəlirlər bilavasitə təhsilin inkişafına və işçilərin sosial müdafiəsinə yönəldilir. Ali təhsil müəssisəsi sahibkarlıq fəaliyyətini həyata keçirmək məqsədi ilə qanunvericiliklə müəyyən edilmiş qaydada hüquqi şəxslər yarada bilər və ya başqa hüquqi şəxslərin fəaliyyətində iştirak edə bilər.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7.6. Azərbaycan Respublikasında dövlət ali təhsil müəssisələri bilavasitə mənfəət əldə etmək məqsədi güdmür.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7.7. Ali təhsil müəssisəsində təhsilin dövlət təhsil standartına uyğun təşkil olunmaması nəticəsində təhsilalanların keyfiyyətsiz hazırlığı müəyyən edildiyi halda vurulmuş zərərin, o cümlədən təhsilalanların başqa təhsil müəssisələrində yenidən hazırlanması üçün zəruri olan xərclərin həmin təhsil müəssisəsi tərəfindən ödənilməsi barədə Azərbaycan Respublikasının Təhsil Nazirliyi tərəfindən məhkəmədə iddia qaldırıla bilər.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Bu bəndin birinci abzasına uyğun olaraq, iddia yalnız akkreditasiya olunmuş təhsil müəssisəsi barədə akkreditasiya xidməti tərəfindən verilən mənfi rəyə əsasən qaldırıla bilər.</w:t>
      </w:r>
    </w:p>
    <w:p w:rsidR="00F055EC" w:rsidRPr="00F055EC" w:rsidRDefault="00F055EC" w:rsidP="00F055EC">
      <w:pPr>
        <w:spacing w:after="0" w:line="240" w:lineRule="auto"/>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w:t>
      </w:r>
    </w:p>
    <w:p w:rsidR="00F055EC" w:rsidRPr="00F055EC" w:rsidRDefault="00F055EC" w:rsidP="00F055EC">
      <w:pPr>
        <w:spacing w:after="0" w:line="240" w:lineRule="auto"/>
        <w:jc w:val="center"/>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b/>
          <w:bCs/>
          <w:color w:val="000000"/>
          <w:sz w:val="27"/>
          <w:szCs w:val="27"/>
          <w:lang w:val="az-Latn-AZ" w:eastAsia="ru-RU"/>
        </w:rPr>
        <w:t>8. Təhsil sahəsində beynəlxalq əlaqələr</w:t>
      </w:r>
    </w:p>
    <w:p w:rsidR="00F055EC" w:rsidRPr="00F055EC" w:rsidRDefault="00F055EC" w:rsidP="00F055EC">
      <w:pPr>
        <w:spacing w:after="0" w:line="240" w:lineRule="auto"/>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xml:space="preserve">Ali təhsil sahəsində beynəlxalq əməkdaşlıq Azərbaycan Respublikasının qanunvericiliyi və tərəfdar çıxdığı beynəlxalq müqavilələr </w:t>
      </w:r>
      <w:r w:rsidRPr="00F055EC">
        <w:rPr>
          <w:rFonts w:ascii="Palatino Linotype" w:eastAsia="Times New Roman" w:hAnsi="Palatino Linotype" w:cs="Times New Roman"/>
          <w:color w:val="000000"/>
          <w:sz w:val="27"/>
          <w:szCs w:val="27"/>
          <w:lang w:val="az-Latn-AZ" w:eastAsia="ru-RU"/>
        </w:rPr>
        <w:lastRenderedPageBreak/>
        <w:t>əsasında həyata keçirilir. Ali təhsil müəssisələrində tədris prosesi Avropa Kredit Transfer Sisteminə uyğun olan kredit sistemi əsasında təşkil edilir. Kredit sistemi üzrə tədrisin təşkili qaydaları Azərbaycan Respublikasının Nazirlər Kabineti tərəfindən təsdiq edilir.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 müəssisəsi qanunvericiliyə və özünün fəaliyyət xüsusiyyətlərinə uyğun olaraq xarici ölkələrin elm və təhsil müəssisələri, təşkilatlar, beynəlxalq qurumlar və fondlarla birbaşa əlaqələr yarada, əməkdaşlıq haqqında ikitərəfli və çoxtərəfli müqavilələr bağlaya, təhsil sahəsində fəaliyyət göstərən dövlət və qeyri-hökumət qurumlarına (ittifaqlar, birliklər, assosiasiyalar və s.) daxil ola və əməkdaşlığın digər formalarını həyata keçirə bilər.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 müəssisəsi beynəlxalq səviyyəli birgə elm və təhsil layihələrinin hazırlanması, fundamental elmi tədqiqat və layihə-konstruktor işlərinin, elmi-praktik konfransların, simpoziumların keçirilməsi, tələbələrin, magistrlərin, doktorantların, müəllimlərin və elmi işçilərin mübadiləsi, iddia sənədi, patent və ya onlarla bağlı hüquqların özgəninkiləşdirilməsi və bu qəbildən olan digər fəaliyyətlə müvafiq normativ hüquqi aktlarla müəyyən edilmiş qaydada müstəqil məşğul olmaq hüququna malikdir.</w:t>
      </w:r>
    </w:p>
    <w:p w:rsidR="00F055EC" w:rsidRPr="00F055EC" w:rsidRDefault="00F055EC" w:rsidP="00F055EC">
      <w:pPr>
        <w:spacing w:before="60" w:after="60" w:line="240" w:lineRule="auto"/>
        <w:ind w:firstLine="539"/>
        <w:jc w:val="both"/>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Ali təhsil müəssisəsinin (xüsusi təyinatlı təhsil müəssisələri istisna olmaqla) fəaliyyətinin keyfiyyətini yüksəltmək və beynəlxalq əlaqələrini genişləndirmək məqsədi ilə Azərbaycan Respublikasının mövcud normativ hüquqi aktlarının tələblərinə riayət etməklə, öz nizamnamələrinə uyğun, müstəqil olaraq xarici tərəfdaşlarla birlikdə ölkə daxilində və xarici dövlətlərdə müştərək struktur bölmələri (mərkəzlər, filiallar, laboratoriyalar, texnoparklar və s.) yaratmaq hüququ vardır.</w:t>
      </w:r>
    </w:p>
    <w:p w:rsidR="00F055EC" w:rsidRPr="00F055EC" w:rsidRDefault="00F055EC" w:rsidP="00F055EC">
      <w:pPr>
        <w:spacing w:after="0" w:line="240" w:lineRule="auto"/>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w:t>
      </w:r>
    </w:p>
    <w:p w:rsidR="00F055EC" w:rsidRPr="00F055EC" w:rsidRDefault="00F055EC" w:rsidP="00F055EC">
      <w:pPr>
        <w:spacing w:after="0" w:line="240" w:lineRule="auto"/>
        <w:rPr>
          <w:rFonts w:ascii="Times New Roman" w:eastAsia="Times New Roman" w:hAnsi="Times New Roman" w:cs="Times New Roman"/>
          <w:color w:val="000000"/>
          <w:sz w:val="27"/>
          <w:szCs w:val="27"/>
          <w:lang w:val="az-Latn-AZ" w:eastAsia="ru-RU"/>
        </w:rPr>
      </w:pPr>
      <w:r w:rsidRPr="00F055EC">
        <w:rPr>
          <w:rFonts w:ascii="Palatino Linotype" w:eastAsia="Times New Roman" w:hAnsi="Palatino Linotype" w:cs="Times New Roman"/>
          <w:color w:val="000000"/>
          <w:sz w:val="27"/>
          <w:szCs w:val="27"/>
          <w:lang w:val="az-Latn-AZ" w:eastAsia="ru-RU"/>
        </w:rPr>
        <w:t> </w:t>
      </w:r>
    </w:p>
    <w:p w:rsidR="001F58E5" w:rsidRDefault="001F58E5" w:rsidP="00F055EC">
      <w:pPr>
        <w:spacing w:after="0" w:line="240" w:lineRule="auto"/>
        <w:rPr>
          <w:rFonts w:ascii="Palatino Linotype" w:eastAsia="Times New Roman" w:hAnsi="Palatino Linotype" w:cs="Times New Roman"/>
          <w:color w:val="000000"/>
          <w:sz w:val="24"/>
          <w:szCs w:val="24"/>
          <w:lang w:val="az-Latn-AZ" w:eastAsia="ru-RU"/>
        </w:rPr>
      </w:pPr>
    </w:p>
    <w:p w:rsidR="00EE06BB" w:rsidRPr="00293360" w:rsidRDefault="00EE06BB" w:rsidP="00F055EC">
      <w:pPr>
        <w:rPr>
          <w:rFonts w:ascii="Palatino Linotype" w:eastAsia="Times New Roman" w:hAnsi="Palatino Linotype" w:cs="Times New Roman"/>
          <w:color w:val="000000"/>
          <w:sz w:val="24"/>
          <w:szCs w:val="24"/>
          <w:lang w:val="az-Latn-AZ" w:eastAsia="ru-RU"/>
        </w:rPr>
      </w:pPr>
    </w:p>
    <w:sectPr w:rsidR="00EE06BB" w:rsidRPr="00293360" w:rsidSect="00293360">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5EC"/>
    <w:rsid w:val="00026A0F"/>
    <w:rsid w:val="000421A3"/>
    <w:rsid w:val="001F58E5"/>
    <w:rsid w:val="00293360"/>
    <w:rsid w:val="009B00F4"/>
    <w:rsid w:val="00B8423E"/>
    <w:rsid w:val="00EE06BB"/>
    <w:rsid w:val="00F05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055EC"/>
  </w:style>
  <w:style w:type="character" w:styleId="a3">
    <w:name w:val="endnote reference"/>
    <w:basedOn w:val="a0"/>
    <w:uiPriority w:val="99"/>
    <w:semiHidden/>
    <w:unhideWhenUsed/>
    <w:rsid w:val="00F055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055EC"/>
  </w:style>
  <w:style w:type="character" w:styleId="a3">
    <w:name w:val="endnote reference"/>
    <w:basedOn w:val="a0"/>
    <w:uiPriority w:val="99"/>
    <w:semiHidden/>
    <w:unhideWhenUsed/>
    <w:rsid w:val="00F05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058332">
      <w:bodyDiv w:val="1"/>
      <w:marLeft w:val="0"/>
      <w:marRight w:val="0"/>
      <w:marTop w:val="0"/>
      <w:marBottom w:val="0"/>
      <w:divBdr>
        <w:top w:val="none" w:sz="0" w:space="0" w:color="auto"/>
        <w:left w:val="none" w:sz="0" w:space="0" w:color="auto"/>
        <w:bottom w:val="none" w:sz="0" w:space="0" w:color="auto"/>
        <w:right w:val="none" w:sz="0" w:space="0" w:color="auto"/>
      </w:divBdr>
    </w:div>
    <w:div w:id="205684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9015</Words>
  <Characters>51387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 01</dc:creator>
  <cp:lastModifiedBy>Mammadova</cp:lastModifiedBy>
  <cp:revision>2</cp:revision>
  <dcterms:created xsi:type="dcterms:W3CDTF">2016-10-17T07:01:00Z</dcterms:created>
  <dcterms:modified xsi:type="dcterms:W3CDTF">2016-10-17T07:01:00Z</dcterms:modified>
</cp:coreProperties>
</file>